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7A65" w14:textId="77777777" w:rsidR="000256B2" w:rsidRPr="000E140A" w:rsidRDefault="00E5620B" w:rsidP="000256B2">
      <w:pPr>
        <w:spacing w:before="240"/>
        <w:jc w:val="center"/>
        <w:rPr>
          <w:rFonts w:ascii="Tahoma" w:hAnsi="Tahoma" w:cs="Tahoma"/>
          <w:b/>
          <w:i/>
          <w:szCs w:val="20"/>
          <w:lang w:eastAsia="en-GB"/>
        </w:rPr>
      </w:pPr>
      <w:r w:rsidRPr="00C02498">
        <w:rPr>
          <w:rFonts w:ascii="Tahoma" w:hAnsi="Tahoma" w:cs="Tahoma"/>
          <w:b/>
          <w:i/>
          <w:szCs w:val="20"/>
          <w:highlight w:val="yellow"/>
          <w:lang w:eastAsia="en-GB"/>
        </w:rPr>
        <w:t>Hizmet Alımı</w:t>
      </w:r>
      <w:r w:rsidR="000256B2" w:rsidRPr="00C02498">
        <w:rPr>
          <w:rFonts w:ascii="Tahoma" w:hAnsi="Tahoma" w:cs="Tahoma"/>
          <w:b/>
          <w:i/>
          <w:szCs w:val="20"/>
          <w:highlight w:val="yellow"/>
          <w:lang w:eastAsia="en-GB"/>
        </w:rPr>
        <w:t xml:space="preserve"> </w:t>
      </w:r>
      <w:r w:rsidRPr="00C02498">
        <w:rPr>
          <w:rFonts w:ascii="Tahoma" w:hAnsi="Tahoma" w:cs="Tahoma"/>
          <w:b/>
          <w:i/>
          <w:szCs w:val="20"/>
          <w:highlight w:val="yellow"/>
          <w:lang w:eastAsia="en-GB"/>
        </w:rPr>
        <w:t>–</w:t>
      </w:r>
      <w:r w:rsidR="00300D10">
        <w:rPr>
          <w:rFonts w:ascii="Tahoma" w:hAnsi="Tahoma" w:cs="Tahoma"/>
          <w:b/>
          <w:i/>
          <w:szCs w:val="20"/>
          <w:highlight w:val="yellow"/>
          <w:lang w:eastAsia="en-GB"/>
        </w:rPr>
        <w:t xml:space="preserve"> İ</w:t>
      </w:r>
      <w:r w:rsidR="006B7B4A">
        <w:rPr>
          <w:rFonts w:ascii="Tahoma" w:hAnsi="Tahoma" w:cs="Tahoma"/>
          <w:b/>
          <w:i/>
          <w:szCs w:val="20"/>
          <w:highlight w:val="yellow"/>
          <w:lang w:eastAsia="en-GB"/>
        </w:rPr>
        <w:t>hale</w:t>
      </w:r>
      <w:r w:rsidRPr="00C02498">
        <w:rPr>
          <w:rFonts w:ascii="Tahoma" w:hAnsi="Tahoma" w:cs="Tahoma"/>
          <w:b/>
          <w:i/>
          <w:szCs w:val="20"/>
          <w:highlight w:val="yellow"/>
          <w:lang w:eastAsia="en-GB"/>
        </w:rPr>
        <w:t xml:space="preserve"> prosedürü</w:t>
      </w:r>
    </w:p>
    <w:p w14:paraId="1C3E4D8F" w14:textId="77777777" w:rsidR="000256B2" w:rsidRPr="000E140A" w:rsidRDefault="000256B2" w:rsidP="000256B2">
      <w:pPr>
        <w:spacing w:before="240"/>
        <w:jc w:val="center"/>
        <w:rPr>
          <w:rFonts w:ascii="Tahoma" w:hAnsi="Tahoma" w:cs="Tahoma"/>
          <w:b/>
          <w:szCs w:val="20"/>
          <w:lang w:eastAsia="en-GB"/>
        </w:rPr>
      </w:pPr>
    </w:p>
    <w:p w14:paraId="1D322AC3" w14:textId="54FA8899" w:rsidR="000256B2" w:rsidRPr="000E140A" w:rsidRDefault="000256B2" w:rsidP="000256B2">
      <w:pPr>
        <w:spacing w:before="240"/>
        <w:ind w:left="5103"/>
        <w:rPr>
          <w:rFonts w:ascii="Tahoma" w:hAnsi="Tahoma" w:cs="Tahoma"/>
          <w:szCs w:val="20"/>
          <w:lang w:eastAsia="en-GB"/>
        </w:rPr>
      </w:pPr>
      <w:r w:rsidRPr="000E140A">
        <w:rPr>
          <w:rFonts w:ascii="Tahoma" w:hAnsi="Tahoma" w:cs="Tahoma"/>
          <w:szCs w:val="20"/>
          <w:lang w:eastAsia="en-GB"/>
        </w:rPr>
        <w:t xml:space="preserve">&lt; </w:t>
      </w:r>
      <w:r w:rsidR="00520782" w:rsidRPr="00520782">
        <w:rPr>
          <w:rFonts w:ascii="Tahoma" w:hAnsi="Tahoma" w:cs="Tahoma"/>
          <w:szCs w:val="20"/>
          <w:highlight w:val="yellow"/>
          <w:lang w:eastAsia="en-GB"/>
        </w:rPr>
        <w:t>30</w:t>
      </w:r>
      <w:r w:rsidR="002A3305" w:rsidRPr="00876C12">
        <w:rPr>
          <w:rFonts w:ascii="Tahoma" w:hAnsi="Tahoma" w:cs="Tahoma"/>
          <w:szCs w:val="20"/>
          <w:highlight w:val="yellow"/>
          <w:lang w:eastAsia="en-GB"/>
        </w:rPr>
        <w:t>.0</w:t>
      </w:r>
      <w:r w:rsidR="001D519E" w:rsidRPr="00876C12">
        <w:rPr>
          <w:rFonts w:ascii="Tahoma" w:hAnsi="Tahoma" w:cs="Tahoma"/>
          <w:szCs w:val="20"/>
          <w:highlight w:val="yellow"/>
          <w:lang w:eastAsia="en-GB"/>
        </w:rPr>
        <w:t>8</w:t>
      </w:r>
      <w:r w:rsidR="00FA5FFD" w:rsidRPr="00876C12">
        <w:rPr>
          <w:rFonts w:ascii="Tahoma" w:hAnsi="Tahoma" w:cs="Tahoma"/>
          <w:szCs w:val="20"/>
          <w:highlight w:val="yellow"/>
          <w:lang w:eastAsia="en-GB"/>
        </w:rPr>
        <w:t>.2019</w:t>
      </w:r>
      <w:r w:rsidRPr="000E140A">
        <w:rPr>
          <w:rFonts w:ascii="Tahoma" w:hAnsi="Tahoma" w:cs="Tahoma"/>
          <w:szCs w:val="20"/>
          <w:lang w:eastAsia="en-GB"/>
        </w:rPr>
        <w:t>&gt;</w:t>
      </w:r>
    </w:p>
    <w:p w14:paraId="289F3D14" w14:textId="77777777" w:rsidR="00FA5FFD" w:rsidRDefault="000256B2" w:rsidP="000256B2">
      <w:pPr>
        <w:spacing w:before="240"/>
        <w:ind w:left="5103"/>
        <w:jc w:val="left"/>
        <w:rPr>
          <w:rFonts w:ascii="Tahoma" w:hAnsi="Tahoma" w:cs="Tahoma"/>
          <w:szCs w:val="20"/>
          <w:lang w:eastAsia="en-GB"/>
        </w:rPr>
      </w:pPr>
      <w:r w:rsidRPr="000E140A">
        <w:rPr>
          <w:rFonts w:ascii="Tahoma" w:hAnsi="Tahoma" w:cs="Tahoma"/>
          <w:szCs w:val="20"/>
          <w:lang w:eastAsia="en-GB"/>
        </w:rPr>
        <w:t>&lt;</w:t>
      </w:r>
      <w:r w:rsidR="00FA5FFD">
        <w:rPr>
          <w:rFonts w:ascii="Tahoma" w:hAnsi="Tahoma" w:cs="Tahoma"/>
          <w:szCs w:val="20"/>
          <w:lang w:eastAsia="en-GB"/>
        </w:rPr>
        <w:t>Lapta Belediyesi</w:t>
      </w:r>
    </w:p>
    <w:p w14:paraId="7FF6F19E" w14:textId="77777777" w:rsidR="000256B2" w:rsidRPr="000E140A" w:rsidRDefault="00FA5FFD" w:rsidP="000256B2">
      <w:pPr>
        <w:spacing w:before="240"/>
        <w:ind w:left="5103"/>
        <w:jc w:val="left"/>
        <w:rPr>
          <w:rFonts w:ascii="Tahoma" w:hAnsi="Tahoma" w:cs="Tahoma"/>
          <w:szCs w:val="20"/>
          <w:lang w:eastAsia="en-GB"/>
        </w:rPr>
      </w:pPr>
      <w:r>
        <w:rPr>
          <w:rFonts w:ascii="Tahoma" w:hAnsi="Tahoma" w:cs="Tahoma"/>
          <w:szCs w:val="20"/>
          <w:lang w:eastAsia="en-GB"/>
        </w:rPr>
        <w:t>Lapta, Kıbrıs</w:t>
      </w:r>
      <w:r w:rsidR="000256B2" w:rsidRPr="000E140A">
        <w:rPr>
          <w:rFonts w:ascii="Tahoma" w:hAnsi="Tahoma" w:cs="Tahoma"/>
          <w:szCs w:val="20"/>
          <w:lang w:eastAsia="en-GB"/>
        </w:rPr>
        <w:t xml:space="preserve"> &gt;</w:t>
      </w:r>
    </w:p>
    <w:p w14:paraId="3FA033EF" w14:textId="048B41D0" w:rsidR="000256B2" w:rsidRDefault="00E5620B" w:rsidP="000256B2">
      <w:pPr>
        <w:spacing w:before="240"/>
        <w:jc w:val="left"/>
        <w:rPr>
          <w:rFonts w:ascii="Tahoma" w:hAnsi="Tahoma" w:cs="Tahoma"/>
          <w:b/>
          <w:szCs w:val="20"/>
          <w:lang w:eastAsia="en-GB"/>
        </w:rPr>
      </w:pPr>
      <w:r w:rsidRPr="000E140A">
        <w:rPr>
          <w:rFonts w:ascii="Tahoma" w:hAnsi="Tahoma" w:cs="Tahoma"/>
          <w:b/>
          <w:szCs w:val="20"/>
          <w:lang w:eastAsia="en-GB"/>
        </w:rPr>
        <w:t>Referans</w:t>
      </w:r>
      <w:r w:rsidR="002A3305">
        <w:rPr>
          <w:rFonts w:ascii="Tahoma" w:hAnsi="Tahoma" w:cs="Tahoma"/>
          <w:b/>
          <w:szCs w:val="20"/>
          <w:lang w:eastAsia="en-GB"/>
        </w:rPr>
        <w:t>:</w:t>
      </w:r>
      <w:r w:rsidR="00796DCB" w:rsidRPr="00796DCB">
        <w:t xml:space="preserve"> </w:t>
      </w:r>
      <w:r w:rsidR="001B05BC">
        <w:rPr>
          <w:rFonts w:ascii="Tahoma" w:hAnsi="Tahoma" w:cs="Tahoma"/>
          <w:b/>
          <w:szCs w:val="20"/>
          <w:lang w:eastAsia="en-GB"/>
        </w:rPr>
        <w:t>LB2017/391-700-16</w:t>
      </w:r>
    </w:p>
    <w:p w14:paraId="7F38FEBD" w14:textId="77777777" w:rsidR="002A3305" w:rsidRPr="000E140A" w:rsidRDefault="002A3305" w:rsidP="000256B2">
      <w:pPr>
        <w:spacing w:before="240"/>
        <w:jc w:val="left"/>
        <w:rPr>
          <w:rFonts w:ascii="Tahoma" w:hAnsi="Tahoma" w:cs="Tahoma"/>
          <w:b/>
          <w:szCs w:val="20"/>
          <w:lang w:eastAsia="en-GB"/>
        </w:rPr>
      </w:pPr>
    </w:p>
    <w:p w14:paraId="7FF52346" w14:textId="4E65A4D6" w:rsidR="00FA5FFD" w:rsidRPr="00BA0E5E" w:rsidRDefault="005B42AD" w:rsidP="00FA5FFD">
      <w:pPr>
        <w:rPr>
          <w:rFonts w:ascii="Tahoma" w:hAnsi="Tahoma" w:cs="Tahoma"/>
          <w:sz w:val="22"/>
          <w:lang w:val="tr-TR" w:eastAsia="en-GB"/>
        </w:rPr>
      </w:pPr>
      <w:r>
        <w:rPr>
          <w:rFonts w:ascii="Tahoma" w:hAnsi="Tahoma" w:cs="Tahoma"/>
          <w:b/>
          <w:sz w:val="22"/>
          <w:lang w:val="tr-TR"/>
        </w:rPr>
        <w:t xml:space="preserve">Avrupa Birliği tarafından finanse edilen ve </w:t>
      </w:r>
      <w:r w:rsidR="00FA5FFD">
        <w:rPr>
          <w:rFonts w:ascii="Tahoma" w:hAnsi="Tahoma" w:cs="Tahoma"/>
          <w:b/>
          <w:sz w:val="22"/>
          <w:lang w:val="tr-TR"/>
        </w:rPr>
        <w:t>Lapta</w:t>
      </w:r>
      <w:r>
        <w:rPr>
          <w:rFonts w:ascii="Tahoma" w:hAnsi="Tahoma" w:cs="Tahoma"/>
          <w:b/>
          <w:sz w:val="22"/>
          <w:lang w:val="tr-TR"/>
        </w:rPr>
        <w:t xml:space="preserve"> Belediyesi </w:t>
      </w:r>
      <w:proofErr w:type="gramStart"/>
      <w:r>
        <w:rPr>
          <w:rFonts w:ascii="Tahoma" w:hAnsi="Tahoma" w:cs="Tahoma"/>
          <w:b/>
          <w:sz w:val="22"/>
          <w:lang w:val="tr-TR"/>
        </w:rPr>
        <w:t xml:space="preserve">tarafından </w:t>
      </w:r>
      <w:r w:rsidR="00FA5FFD">
        <w:rPr>
          <w:rFonts w:ascii="Tahoma" w:hAnsi="Tahoma" w:cs="Tahoma"/>
          <w:b/>
          <w:sz w:val="22"/>
          <w:lang w:val="tr-TR"/>
        </w:rPr>
        <w:t xml:space="preserve"> Alsancak</w:t>
      </w:r>
      <w:proofErr w:type="gramEnd"/>
      <w:r w:rsidR="00FA5FFD">
        <w:rPr>
          <w:rFonts w:ascii="Tahoma" w:hAnsi="Tahoma" w:cs="Tahoma"/>
          <w:b/>
          <w:sz w:val="22"/>
          <w:lang w:val="tr-TR"/>
        </w:rPr>
        <w:t xml:space="preserve"> Belediye</w:t>
      </w:r>
      <w:r>
        <w:rPr>
          <w:rFonts w:ascii="Tahoma" w:hAnsi="Tahoma" w:cs="Tahoma"/>
          <w:b/>
          <w:sz w:val="22"/>
          <w:lang w:val="tr-TR"/>
        </w:rPr>
        <w:t xml:space="preserve">si işbirliğiyle </w:t>
      </w:r>
      <w:r w:rsidR="00FA5FFD">
        <w:rPr>
          <w:rFonts w:ascii="Tahoma" w:hAnsi="Tahoma" w:cs="Tahoma"/>
          <w:b/>
          <w:sz w:val="22"/>
          <w:lang w:val="tr-TR"/>
        </w:rPr>
        <w:t xml:space="preserve"> </w:t>
      </w:r>
      <w:r>
        <w:rPr>
          <w:rFonts w:ascii="Tahoma" w:hAnsi="Tahoma" w:cs="Tahoma"/>
          <w:b/>
          <w:sz w:val="22"/>
          <w:lang w:val="tr-TR"/>
        </w:rPr>
        <w:t>yürütülmekte olan</w:t>
      </w:r>
      <w:r w:rsidR="00FA5FFD">
        <w:rPr>
          <w:rFonts w:ascii="Tahoma" w:hAnsi="Tahoma" w:cs="Tahoma"/>
          <w:b/>
          <w:sz w:val="22"/>
          <w:lang w:val="tr-TR"/>
        </w:rPr>
        <w:t xml:space="preserve"> “Daha İyi Bir Çevre İçin </w:t>
      </w:r>
      <w:r w:rsidR="00FA5FFD" w:rsidRPr="00BA0E5E">
        <w:rPr>
          <w:rFonts w:ascii="Tahoma" w:hAnsi="Tahoma" w:cs="Tahoma"/>
          <w:b/>
          <w:sz w:val="22"/>
          <w:shd w:val="clear" w:color="auto" w:fill="FFFFFF"/>
          <w:lang w:val="tr-TR"/>
        </w:rPr>
        <w:t>Yeşil Atıkların Geri Dönüştürülmesi</w:t>
      </w:r>
      <w:r w:rsidR="00FA5FFD">
        <w:rPr>
          <w:rFonts w:ascii="Tahoma" w:hAnsi="Tahoma" w:cs="Tahoma"/>
          <w:b/>
          <w:sz w:val="22"/>
          <w:shd w:val="clear" w:color="auto" w:fill="FFFFFF"/>
          <w:lang w:val="tr-TR"/>
        </w:rPr>
        <w:t xml:space="preserve">” projesi </w:t>
      </w:r>
      <w:r w:rsidR="00C82E68">
        <w:rPr>
          <w:rFonts w:ascii="Tahoma" w:hAnsi="Tahoma" w:cs="Tahoma"/>
          <w:b/>
          <w:sz w:val="22"/>
          <w:shd w:val="clear" w:color="auto" w:fill="FFFFFF"/>
          <w:lang w:val="tr-TR"/>
        </w:rPr>
        <w:t xml:space="preserve">Yeşil </w:t>
      </w:r>
      <w:r w:rsidR="00FA5FFD">
        <w:rPr>
          <w:rFonts w:ascii="Tahoma" w:hAnsi="Tahoma" w:cs="Tahoma"/>
          <w:b/>
          <w:sz w:val="22"/>
          <w:shd w:val="clear" w:color="auto" w:fill="FFFFFF"/>
          <w:lang w:val="tr-TR"/>
        </w:rPr>
        <w:t>Atık Yönetimi Teknik Danışmanlığı Alanında Hizmet</w:t>
      </w:r>
      <w:r w:rsidR="00FA5FFD" w:rsidRPr="00BA0E5E">
        <w:rPr>
          <w:rFonts w:ascii="Tahoma" w:hAnsi="Tahoma" w:cs="Tahoma"/>
          <w:b/>
          <w:sz w:val="22"/>
          <w:shd w:val="clear" w:color="auto" w:fill="FFFFFF"/>
          <w:lang w:val="tr-TR"/>
        </w:rPr>
        <w:t xml:space="preserve"> Alımı</w:t>
      </w:r>
      <w:r w:rsidR="00FA5FFD" w:rsidRPr="00BA0E5E">
        <w:rPr>
          <w:rFonts w:ascii="Tahoma" w:hAnsi="Tahoma" w:cs="Tahoma"/>
          <w:sz w:val="22"/>
          <w:lang w:val="tr-TR" w:eastAsia="en-GB"/>
        </w:rPr>
        <w:t xml:space="preserve"> </w:t>
      </w:r>
      <w:r w:rsidR="00FA5FFD" w:rsidRPr="00BA0E5E">
        <w:rPr>
          <w:rFonts w:ascii="Tahoma" w:hAnsi="Tahoma" w:cs="Tahoma"/>
          <w:b/>
          <w:sz w:val="22"/>
          <w:lang w:eastAsia="en-GB"/>
        </w:rPr>
        <w:t>için ihaleye davet</w:t>
      </w:r>
    </w:p>
    <w:p w14:paraId="7A573142" w14:textId="77777777" w:rsidR="00FA5FFD" w:rsidRPr="002A3305" w:rsidRDefault="00FA5FFD" w:rsidP="00FA5FFD">
      <w:pPr>
        <w:spacing w:before="240"/>
        <w:rPr>
          <w:rFonts w:ascii="Tahoma" w:hAnsi="Tahoma" w:cs="Tahoma"/>
          <w:szCs w:val="20"/>
          <w:lang w:val="tr-TR" w:eastAsia="en-GB"/>
        </w:rPr>
      </w:pPr>
      <w:r w:rsidRPr="002A3305">
        <w:rPr>
          <w:rFonts w:ascii="Tahoma" w:hAnsi="Tahoma" w:cs="Tahoma"/>
          <w:szCs w:val="20"/>
          <w:lang w:val="tr-TR" w:eastAsia="en-GB"/>
        </w:rPr>
        <w:t xml:space="preserve">Sayın İlgili, </w:t>
      </w:r>
    </w:p>
    <w:p w14:paraId="7E09A27D" w14:textId="1A1D33C6" w:rsidR="00FA5FFD" w:rsidRPr="002A3305" w:rsidRDefault="00FA5FFD" w:rsidP="00FA5FFD">
      <w:pPr>
        <w:spacing w:before="240"/>
        <w:rPr>
          <w:rFonts w:ascii="Tahoma" w:hAnsi="Tahoma" w:cs="Tahoma"/>
          <w:szCs w:val="20"/>
          <w:lang w:val="tr-TR" w:eastAsia="en-GB"/>
        </w:rPr>
      </w:pPr>
      <w:r w:rsidRPr="002A3305">
        <w:rPr>
          <w:rFonts w:ascii="Tahoma" w:hAnsi="Tahoma" w:cs="Tahoma"/>
          <w:szCs w:val="20"/>
          <w:lang w:val="tr-TR" w:eastAsia="en-GB"/>
        </w:rPr>
        <w:t xml:space="preserve">Bu belge, yukarıda bahsi geçen hizmet sözleşmesi için </w:t>
      </w:r>
      <w:r w:rsidR="00225E8C" w:rsidRPr="002A3305">
        <w:rPr>
          <w:rFonts w:ascii="Tahoma" w:hAnsi="Tahoma" w:cs="Tahoma"/>
          <w:szCs w:val="20"/>
          <w:lang w:val="tr-TR" w:eastAsia="en-GB"/>
        </w:rPr>
        <w:t xml:space="preserve">iş tanımını içermektedir. </w:t>
      </w:r>
      <w:r w:rsidR="005B42AD" w:rsidRPr="002A3305">
        <w:rPr>
          <w:rFonts w:ascii="Tahoma" w:hAnsi="Tahoma" w:cs="Tahoma"/>
          <w:szCs w:val="20"/>
          <w:lang w:val="tr-TR" w:eastAsia="en-GB"/>
        </w:rPr>
        <w:t xml:space="preserve"> </w:t>
      </w:r>
    </w:p>
    <w:p w14:paraId="52AB9CCE" w14:textId="77777777" w:rsidR="00FA5FFD" w:rsidRPr="002A3305" w:rsidRDefault="00FA5FFD" w:rsidP="00FA5FFD">
      <w:pPr>
        <w:ind w:left="720" w:hanging="720"/>
        <w:rPr>
          <w:rFonts w:ascii="Tahoma" w:hAnsi="Tahoma" w:cs="Tahoma"/>
          <w:szCs w:val="20"/>
          <w:lang w:val="tr-TR"/>
        </w:rPr>
      </w:pPr>
    </w:p>
    <w:p w14:paraId="1CAB6D5E" w14:textId="02769D1C" w:rsidR="00FA5FFD" w:rsidRDefault="00225E8C" w:rsidP="00FA5FFD">
      <w:pPr>
        <w:pStyle w:val="ListeParagraf"/>
        <w:numPr>
          <w:ilvl w:val="0"/>
          <w:numId w:val="22"/>
        </w:numPr>
        <w:ind w:left="709"/>
        <w:rPr>
          <w:rFonts w:ascii="Tahoma" w:hAnsi="Tahoma" w:cs="Tahoma"/>
          <w:szCs w:val="20"/>
        </w:rPr>
      </w:pPr>
      <w:r>
        <w:rPr>
          <w:rFonts w:ascii="Tahoma" w:hAnsi="Tahoma" w:cs="Tahoma"/>
          <w:szCs w:val="20"/>
        </w:rPr>
        <w:t>A</w:t>
      </w:r>
      <w:r w:rsidR="00FA5FFD" w:rsidRPr="000E140A">
        <w:rPr>
          <w:rFonts w:ascii="Tahoma" w:hAnsi="Tahoma" w:cs="Tahoma"/>
          <w:szCs w:val="20"/>
        </w:rPr>
        <w:t>ağıda belirtilen hizmetlerin alımı için te</w:t>
      </w:r>
      <w:r w:rsidR="00FA5FFD">
        <w:rPr>
          <w:rFonts w:ascii="Tahoma" w:hAnsi="Tahoma" w:cs="Tahoma"/>
          <w:szCs w:val="20"/>
        </w:rPr>
        <w:t>knik teklif ve fiyat teklif</w:t>
      </w:r>
      <w:r w:rsidR="00FA5FFD" w:rsidRPr="000E140A">
        <w:rPr>
          <w:rFonts w:ascii="Tahoma" w:hAnsi="Tahoma" w:cs="Tahoma"/>
          <w:szCs w:val="20"/>
        </w:rPr>
        <w:t xml:space="preserve">i </w:t>
      </w:r>
      <w:r>
        <w:rPr>
          <w:rFonts w:ascii="Tahoma" w:hAnsi="Tahoma" w:cs="Tahoma"/>
          <w:szCs w:val="20"/>
        </w:rPr>
        <w:t xml:space="preserve">verilmelidir. </w:t>
      </w:r>
    </w:p>
    <w:p w14:paraId="778F8384" w14:textId="77777777" w:rsidR="00FA5FFD" w:rsidRDefault="00FA5FFD" w:rsidP="00FA5FFD">
      <w:pPr>
        <w:pStyle w:val="ListeParagraf"/>
        <w:ind w:left="1065"/>
        <w:rPr>
          <w:rFonts w:ascii="Tahoma" w:hAnsi="Tahoma" w:cs="Tahoma"/>
          <w:szCs w:val="20"/>
        </w:rPr>
      </w:pPr>
    </w:p>
    <w:p w14:paraId="57B54D06" w14:textId="66207E59" w:rsidR="00FA5FFD" w:rsidRDefault="00C82E68" w:rsidP="00FA5FFD">
      <w:pPr>
        <w:pStyle w:val="ListeParagraf"/>
        <w:numPr>
          <w:ilvl w:val="1"/>
          <w:numId w:val="22"/>
        </w:numPr>
        <w:rPr>
          <w:rFonts w:ascii="Tahoma" w:hAnsi="Tahoma" w:cs="Tahoma"/>
          <w:szCs w:val="20"/>
        </w:rPr>
      </w:pPr>
      <w:r>
        <w:rPr>
          <w:rFonts w:ascii="Tahoma" w:hAnsi="Tahoma" w:cs="Tahoma"/>
          <w:szCs w:val="20"/>
        </w:rPr>
        <w:t xml:space="preserve">Yeşil </w:t>
      </w:r>
      <w:r w:rsidR="00FA5FFD">
        <w:rPr>
          <w:rFonts w:ascii="Tahoma" w:hAnsi="Tahoma" w:cs="Tahoma"/>
          <w:szCs w:val="20"/>
        </w:rPr>
        <w:t>Atık Yönetimi Uzmanı Hizmetleri</w:t>
      </w:r>
    </w:p>
    <w:p w14:paraId="6158B293" w14:textId="77777777" w:rsidR="00FA5FFD" w:rsidRDefault="00FA5FFD" w:rsidP="00FA5FFD">
      <w:pPr>
        <w:pStyle w:val="ListeParagraf"/>
        <w:ind w:left="1440"/>
        <w:rPr>
          <w:rFonts w:ascii="Tahoma" w:hAnsi="Tahoma" w:cs="Tahoma"/>
          <w:szCs w:val="20"/>
        </w:rPr>
      </w:pPr>
    </w:p>
    <w:p w14:paraId="22C7919D" w14:textId="77777777" w:rsidR="00E102DC" w:rsidRPr="000E140A" w:rsidRDefault="00E102DC" w:rsidP="00E102DC">
      <w:pPr>
        <w:ind w:left="720" w:hanging="720"/>
        <w:rPr>
          <w:rFonts w:ascii="Tahoma" w:hAnsi="Tahoma" w:cs="Tahoma"/>
          <w:b/>
          <w:szCs w:val="20"/>
        </w:rPr>
      </w:pPr>
      <w:r w:rsidRPr="000E140A">
        <w:rPr>
          <w:rFonts w:ascii="Tahoma" w:hAnsi="Tahoma" w:cs="Tahoma"/>
          <w:szCs w:val="20"/>
        </w:rPr>
        <w:t>2.</w:t>
      </w:r>
      <w:r w:rsidRPr="000E140A">
        <w:rPr>
          <w:rFonts w:ascii="Tahoma" w:hAnsi="Tahoma" w:cs="Tahoma"/>
          <w:szCs w:val="20"/>
        </w:rPr>
        <w:tab/>
      </w:r>
      <w:r w:rsidR="00771D76">
        <w:rPr>
          <w:rFonts w:ascii="Tahoma" w:hAnsi="Tahoma" w:cs="Tahoma"/>
          <w:szCs w:val="20"/>
        </w:rPr>
        <w:t>İş t</w:t>
      </w:r>
      <w:r w:rsidR="00E5620B" w:rsidRPr="000E140A">
        <w:rPr>
          <w:rFonts w:ascii="Tahoma" w:hAnsi="Tahoma" w:cs="Tahoma"/>
          <w:szCs w:val="20"/>
        </w:rPr>
        <w:t xml:space="preserve">anımı ve istenen hizmetler hakkındaki detaylı bilgiler </w:t>
      </w:r>
      <w:r w:rsidR="008E5AB8" w:rsidRPr="000E140A">
        <w:rPr>
          <w:rFonts w:ascii="Tahoma" w:hAnsi="Tahoma" w:cs="Tahoma"/>
          <w:b/>
          <w:szCs w:val="20"/>
        </w:rPr>
        <w:t>EK II</w:t>
      </w:r>
      <w:r w:rsidR="00E5620B" w:rsidRPr="000E140A">
        <w:rPr>
          <w:rFonts w:ascii="Tahoma" w:hAnsi="Tahoma" w:cs="Tahoma"/>
          <w:b/>
          <w:szCs w:val="20"/>
        </w:rPr>
        <w:t>: İŞ TANIMI</w:t>
      </w:r>
      <w:r w:rsidR="00E5620B" w:rsidRPr="000E140A">
        <w:rPr>
          <w:rFonts w:ascii="Tahoma" w:hAnsi="Tahoma" w:cs="Tahoma"/>
          <w:szCs w:val="20"/>
        </w:rPr>
        <w:t>‘nda verilmektedir</w:t>
      </w:r>
      <w:r w:rsidR="00771D76">
        <w:rPr>
          <w:rFonts w:ascii="Tahoma" w:hAnsi="Tahoma" w:cs="Tahoma"/>
          <w:szCs w:val="20"/>
        </w:rPr>
        <w:t>.</w:t>
      </w:r>
    </w:p>
    <w:p w14:paraId="5D29F033" w14:textId="77777777" w:rsidR="00E102DC" w:rsidRPr="000E140A" w:rsidRDefault="00E102DC" w:rsidP="00E102DC">
      <w:pPr>
        <w:rPr>
          <w:rFonts w:ascii="Tahoma" w:hAnsi="Tahoma" w:cs="Tahoma"/>
          <w:szCs w:val="20"/>
        </w:rPr>
      </w:pPr>
    </w:p>
    <w:p w14:paraId="2CF0CF43" w14:textId="1B75F04C" w:rsidR="00E102DC" w:rsidRPr="001673F2" w:rsidRDefault="00E102DC" w:rsidP="00E102DC">
      <w:pPr>
        <w:ind w:left="720" w:hanging="720"/>
        <w:rPr>
          <w:rFonts w:ascii="Tahoma" w:hAnsi="Tahoma" w:cs="Tahoma"/>
          <w:szCs w:val="20"/>
          <w:lang w:val="tr-TR"/>
        </w:rPr>
      </w:pPr>
      <w:r w:rsidRPr="000E140A">
        <w:rPr>
          <w:rFonts w:ascii="Tahoma" w:hAnsi="Tahoma" w:cs="Tahoma"/>
          <w:szCs w:val="20"/>
        </w:rPr>
        <w:t>3.</w:t>
      </w:r>
      <w:r w:rsidRPr="000E140A">
        <w:rPr>
          <w:rFonts w:ascii="Tahoma" w:hAnsi="Tahoma" w:cs="Tahoma"/>
          <w:szCs w:val="20"/>
        </w:rPr>
        <w:tab/>
      </w:r>
      <w:r w:rsidR="00E5620B" w:rsidRPr="000E140A">
        <w:rPr>
          <w:rFonts w:ascii="Tahoma" w:hAnsi="Tahoma" w:cs="Tahoma"/>
          <w:position w:val="-2"/>
          <w:szCs w:val="20"/>
          <w:lang w:val="tr-TR"/>
        </w:rPr>
        <w:t xml:space="preserve">Bu </w:t>
      </w:r>
      <w:r w:rsidR="005B42AD">
        <w:rPr>
          <w:rFonts w:ascii="Tahoma" w:hAnsi="Tahoma" w:cs="Tahoma"/>
          <w:position w:val="-2"/>
          <w:szCs w:val="20"/>
          <w:lang w:val="tr-TR"/>
        </w:rPr>
        <w:t>şartnamede</w:t>
      </w:r>
      <w:r w:rsidR="00E5620B" w:rsidRPr="000E140A">
        <w:rPr>
          <w:rFonts w:ascii="Tahoma" w:hAnsi="Tahoma" w:cs="Tahoma"/>
          <w:position w:val="-2"/>
          <w:szCs w:val="20"/>
          <w:lang w:val="tr-TR"/>
        </w:rPr>
        <w:t xml:space="preserve"> yer </w:t>
      </w:r>
      <w:proofErr w:type="gramStart"/>
      <w:r w:rsidR="00E5620B" w:rsidRPr="000E140A">
        <w:rPr>
          <w:rFonts w:ascii="Tahoma" w:hAnsi="Tahoma" w:cs="Tahoma"/>
          <w:position w:val="-2"/>
          <w:szCs w:val="20"/>
          <w:lang w:val="tr-TR"/>
        </w:rPr>
        <w:t>alan</w:t>
      </w:r>
      <w:proofErr w:type="gramEnd"/>
      <w:r w:rsidR="00E5620B" w:rsidRPr="000E140A">
        <w:rPr>
          <w:rFonts w:ascii="Tahoma" w:hAnsi="Tahoma" w:cs="Tahoma"/>
          <w:position w:val="-2"/>
          <w:szCs w:val="20"/>
          <w:lang w:val="tr-TR"/>
        </w:rPr>
        <w:t xml:space="preserve"> hizmetlerin tamamı için </w:t>
      </w:r>
      <w:r w:rsidR="00FB5283">
        <w:rPr>
          <w:rFonts w:ascii="Tahoma" w:hAnsi="Tahoma" w:cs="Tahoma"/>
          <w:position w:val="-2"/>
          <w:szCs w:val="20"/>
          <w:lang w:val="tr-TR"/>
        </w:rPr>
        <w:t xml:space="preserve">fiyat </w:t>
      </w:r>
      <w:r w:rsidR="00E5620B" w:rsidRPr="000E140A">
        <w:rPr>
          <w:rFonts w:ascii="Tahoma" w:hAnsi="Tahoma" w:cs="Tahoma"/>
          <w:position w:val="-2"/>
          <w:szCs w:val="20"/>
          <w:lang w:val="tr-TR"/>
        </w:rPr>
        <w:t>teklif</w:t>
      </w:r>
      <w:r w:rsidR="00FB5283">
        <w:rPr>
          <w:rFonts w:ascii="Tahoma" w:hAnsi="Tahoma" w:cs="Tahoma"/>
          <w:position w:val="-2"/>
          <w:szCs w:val="20"/>
          <w:lang w:val="tr-TR"/>
        </w:rPr>
        <w:t>i</w:t>
      </w:r>
      <w:r w:rsidR="00E5620B" w:rsidRPr="000E140A">
        <w:rPr>
          <w:rFonts w:ascii="Tahoma" w:hAnsi="Tahoma" w:cs="Tahoma"/>
          <w:position w:val="-2"/>
          <w:szCs w:val="20"/>
          <w:lang w:val="tr-TR"/>
        </w:rPr>
        <w:t xml:space="preserve"> vermeniz gerekir. Sözleşme bir bütün olarak değerlendirilecektir.</w:t>
      </w:r>
    </w:p>
    <w:p w14:paraId="2D4C050C" w14:textId="77777777" w:rsidR="00E102DC" w:rsidRPr="001673F2" w:rsidRDefault="00E102DC" w:rsidP="00E102DC">
      <w:pPr>
        <w:rPr>
          <w:rFonts w:ascii="Tahoma" w:hAnsi="Tahoma" w:cs="Tahoma"/>
          <w:szCs w:val="20"/>
          <w:lang w:val="tr-TR"/>
        </w:rPr>
      </w:pPr>
    </w:p>
    <w:p w14:paraId="426DFFFC" w14:textId="0559DE90" w:rsidR="00BE67A5" w:rsidRPr="001673F2" w:rsidRDefault="00E102DC" w:rsidP="002A3305">
      <w:pPr>
        <w:ind w:left="709" w:hanging="709"/>
        <w:rPr>
          <w:rFonts w:ascii="Tahoma" w:hAnsi="Tahoma" w:cs="Tahoma"/>
          <w:szCs w:val="20"/>
          <w:lang w:val="tr-TR"/>
        </w:rPr>
      </w:pPr>
      <w:r w:rsidRPr="001673F2">
        <w:rPr>
          <w:rFonts w:ascii="Tahoma" w:hAnsi="Tahoma" w:cs="Tahoma"/>
          <w:szCs w:val="20"/>
          <w:highlight w:val="yellow"/>
          <w:lang w:val="tr-TR"/>
        </w:rPr>
        <w:t>4.</w:t>
      </w:r>
      <w:r w:rsidRPr="001673F2">
        <w:rPr>
          <w:rFonts w:ascii="Tahoma" w:hAnsi="Tahoma" w:cs="Tahoma"/>
          <w:szCs w:val="20"/>
          <w:highlight w:val="yellow"/>
          <w:lang w:val="tr-TR"/>
        </w:rPr>
        <w:tab/>
      </w:r>
      <w:r w:rsidR="00BE67A5" w:rsidRPr="001673F2">
        <w:rPr>
          <w:rFonts w:ascii="Tahoma" w:hAnsi="Tahoma" w:cs="Tahoma"/>
          <w:szCs w:val="20"/>
          <w:lang w:val="tr-TR"/>
        </w:rPr>
        <w:t xml:space="preserve">İstenen formata uygun teklif(ler) </w:t>
      </w:r>
      <w:r w:rsidR="005B42AD" w:rsidRPr="001673F2">
        <w:rPr>
          <w:rFonts w:ascii="Tahoma" w:hAnsi="Tahoma" w:cs="Tahoma"/>
          <w:szCs w:val="20"/>
          <w:lang w:val="tr-TR"/>
        </w:rPr>
        <w:t>Lapta</w:t>
      </w:r>
      <w:r w:rsidR="00BE67A5" w:rsidRPr="001673F2">
        <w:rPr>
          <w:rFonts w:ascii="Tahoma" w:hAnsi="Tahoma" w:cs="Tahoma"/>
          <w:szCs w:val="20"/>
          <w:lang w:val="tr-TR"/>
        </w:rPr>
        <w:t xml:space="preserve"> Belediyesi merkez binasındaki teklif kutusuna atılmalıdır. İlgili iletişim kişisi aşağıdadır:</w:t>
      </w:r>
    </w:p>
    <w:p w14:paraId="11025046" w14:textId="06D34B64" w:rsidR="00BE67A5" w:rsidRPr="001673F2" w:rsidRDefault="00BE67A5" w:rsidP="002A3305">
      <w:pPr>
        <w:ind w:left="709"/>
        <w:rPr>
          <w:rFonts w:ascii="Tahoma" w:hAnsi="Tahoma" w:cs="Tahoma"/>
          <w:szCs w:val="20"/>
          <w:lang w:val="tr-TR"/>
        </w:rPr>
      </w:pPr>
      <w:r w:rsidRPr="001673F2">
        <w:rPr>
          <w:rFonts w:ascii="Tahoma" w:hAnsi="Tahoma" w:cs="Tahoma"/>
          <w:szCs w:val="20"/>
          <w:lang w:val="tr-TR"/>
        </w:rPr>
        <w:t>Proje Koordinatörü: Tolga Alav</w:t>
      </w:r>
    </w:p>
    <w:p w14:paraId="44A94C53" w14:textId="2395DDE5" w:rsidR="00BE67A5" w:rsidRPr="001673F2" w:rsidRDefault="00BE67A5" w:rsidP="002A3305">
      <w:pPr>
        <w:ind w:left="709"/>
        <w:rPr>
          <w:rFonts w:ascii="Tahoma" w:hAnsi="Tahoma" w:cs="Tahoma"/>
          <w:szCs w:val="20"/>
          <w:lang w:val="tr-TR"/>
        </w:rPr>
      </w:pPr>
      <w:r w:rsidRPr="001673F2">
        <w:rPr>
          <w:rFonts w:ascii="Tahoma" w:hAnsi="Tahoma" w:cs="Tahoma"/>
          <w:szCs w:val="20"/>
          <w:lang w:val="tr-TR"/>
        </w:rPr>
        <w:t>Adres: Lapta</w:t>
      </w:r>
    </w:p>
    <w:p w14:paraId="254EE26D" w14:textId="3226A885" w:rsidR="00BE67A5" w:rsidRPr="001673F2" w:rsidRDefault="00BE67A5" w:rsidP="002A3305">
      <w:pPr>
        <w:ind w:left="709"/>
        <w:rPr>
          <w:rFonts w:ascii="Tahoma" w:hAnsi="Tahoma" w:cs="Tahoma"/>
          <w:szCs w:val="20"/>
          <w:lang w:val="tr-TR"/>
        </w:rPr>
      </w:pPr>
      <w:r w:rsidRPr="001673F2">
        <w:rPr>
          <w:rFonts w:ascii="Tahoma" w:hAnsi="Tahoma" w:cs="Tahoma"/>
          <w:szCs w:val="20"/>
          <w:lang w:val="tr-TR"/>
        </w:rPr>
        <w:t>E-posta: laptabelediyesi@yahoo.com</w:t>
      </w:r>
    </w:p>
    <w:p w14:paraId="6E250EBF" w14:textId="03007C32" w:rsidR="00BE67A5" w:rsidRDefault="00BE67A5" w:rsidP="002A3305">
      <w:pPr>
        <w:ind w:left="709"/>
        <w:rPr>
          <w:rFonts w:ascii="Tahoma" w:hAnsi="Tahoma" w:cs="Tahoma"/>
          <w:szCs w:val="20"/>
        </w:rPr>
      </w:pPr>
      <w:r w:rsidRPr="00BE67A5">
        <w:rPr>
          <w:rFonts w:ascii="Tahoma" w:hAnsi="Tahoma" w:cs="Tahoma"/>
          <w:szCs w:val="20"/>
        </w:rPr>
        <w:t>Telefon:</w:t>
      </w:r>
      <w:r>
        <w:rPr>
          <w:rFonts w:ascii="Tahoma" w:hAnsi="Tahoma" w:cs="Tahoma"/>
          <w:szCs w:val="20"/>
        </w:rPr>
        <w:t xml:space="preserve"> </w:t>
      </w:r>
      <w:r w:rsidRPr="00BE67A5">
        <w:rPr>
          <w:rFonts w:ascii="Tahoma" w:hAnsi="Tahoma" w:cs="Tahoma"/>
          <w:szCs w:val="20"/>
        </w:rPr>
        <w:t>05</w:t>
      </w:r>
      <w:r>
        <w:rPr>
          <w:rFonts w:ascii="Tahoma" w:hAnsi="Tahoma" w:cs="Tahoma"/>
          <w:szCs w:val="20"/>
        </w:rPr>
        <w:t>48 847 74 44</w:t>
      </w:r>
    </w:p>
    <w:p w14:paraId="0C83CECB" w14:textId="77777777" w:rsidR="006C7169" w:rsidRPr="000E140A" w:rsidRDefault="006C7169" w:rsidP="00BE67A5">
      <w:pPr>
        <w:rPr>
          <w:rFonts w:ascii="Tahoma" w:hAnsi="Tahoma" w:cs="Tahoma"/>
          <w:szCs w:val="20"/>
          <w:lang w:eastAsia="en-GB"/>
        </w:rPr>
      </w:pPr>
    </w:p>
    <w:p w14:paraId="37A0ED48" w14:textId="723162E1" w:rsidR="00E5620B" w:rsidRDefault="00E102DC" w:rsidP="00FA5FFD">
      <w:pPr>
        <w:ind w:left="709" w:hanging="709"/>
        <w:rPr>
          <w:rFonts w:ascii="Tahoma" w:hAnsi="Tahoma" w:cs="Tahoma"/>
          <w:szCs w:val="20"/>
        </w:rPr>
      </w:pPr>
      <w:r w:rsidRPr="000E140A">
        <w:rPr>
          <w:rFonts w:ascii="Tahoma" w:hAnsi="Tahoma" w:cs="Tahoma"/>
          <w:szCs w:val="20"/>
        </w:rPr>
        <w:t>5.</w:t>
      </w:r>
      <w:r w:rsidRPr="000E140A">
        <w:rPr>
          <w:rFonts w:ascii="Tahoma" w:hAnsi="Tahoma" w:cs="Tahoma"/>
          <w:szCs w:val="20"/>
        </w:rPr>
        <w:tab/>
      </w:r>
      <w:r w:rsidR="00FA5FFD" w:rsidRPr="002A3305">
        <w:rPr>
          <w:rFonts w:ascii="Tahoma" w:hAnsi="Tahoma" w:cs="Tahoma"/>
          <w:szCs w:val="20"/>
          <w:highlight w:val="yellow"/>
        </w:rPr>
        <w:t xml:space="preserve">Mali teklif teknik teklifle beraber sunulmalıdır. </w:t>
      </w:r>
      <w:proofErr w:type="gramStart"/>
      <w:r w:rsidR="00FA5FFD" w:rsidRPr="002A3305">
        <w:rPr>
          <w:rFonts w:ascii="Tahoma" w:hAnsi="Tahoma" w:cs="Tahoma"/>
          <w:szCs w:val="20"/>
          <w:highlight w:val="yellow"/>
        </w:rPr>
        <w:t xml:space="preserve">Teknik teklif, önerilen eğitmen, danışman ve uzmanların CVlerini, </w:t>
      </w:r>
      <w:r w:rsidR="00BE67A5" w:rsidRPr="002A3305">
        <w:rPr>
          <w:rFonts w:ascii="Tahoma" w:hAnsi="Tahoma" w:cs="Tahoma"/>
          <w:szCs w:val="20"/>
          <w:highlight w:val="yellow"/>
        </w:rPr>
        <w:t>içermelidir</w:t>
      </w:r>
      <w:r w:rsidR="00FA5FFD" w:rsidRPr="002A3305">
        <w:rPr>
          <w:rFonts w:ascii="Tahoma" w:hAnsi="Tahoma" w:cs="Tahoma"/>
          <w:szCs w:val="20"/>
          <w:highlight w:val="yellow"/>
        </w:rPr>
        <w:t>.</w:t>
      </w:r>
      <w:proofErr w:type="gramEnd"/>
      <w:r w:rsidR="00FA5FFD" w:rsidRPr="002A3305">
        <w:rPr>
          <w:rFonts w:ascii="Tahoma" w:hAnsi="Tahoma" w:cs="Tahoma"/>
          <w:szCs w:val="20"/>
          <w:highlight w:val="yellow"/>
        </w:rPr>
        <w:t xml:space="preserve"> Teknik teklif ve </w:t>
      </w:r>
      <w:proofErr w:type="gramStart"/>
      <w:r w:rsidR="00FA5FFD" w:rsidRPr="002A3305">
        <w:rPr>
          <w:rFonts w:ascii="Tahoma" w:hAnsi="Tahoma" w:cs="Tahoma"/>
          <w:szCs w:val="20"/>
          <w:highlight w:val="yellow"/>
        </w:rPr>
        <w:t>mali</w:t>
      </w:r>
      <w:proofErr w:type="gramEnd"/>
      <w:r w:rsidR="00FA5FFD" w:rsidRPr="002A3305">
        <w:rPr>
          <w:rFonts w:ascii="Tahoma" w:hAnsi="Tahoma" w:cs="Tahoma"/>
          <w:szCs w:val="20"/>
          <w:highlight w:val="yellow"/>
        </w:rPr>
        <w:t xml:space="preserve"> teklif ayrı zarflara konulmalıdır.</w:t>
      </w:r>
    </w:p>
    <w:p w14:paraId="33BBAB17" w14:textId="77777777" w:rsidR="00FA5FFD" w:rsidRPr="000E140A" w:rsidRDefault="00FA5FFD" w:rsidP="00FA5FFD">
      <w:pPr>
        <w:ind w:left="709" w:hanging="709"/>
        <w:rPr>
          <w:rFonts w:ascii="Tahoma" w:hAnsi="Tahoma" w:cs="Tahoma"/>
          <w:szCs w:val="20"/>
        </w:rPr>
      </w:pPr>
    </w:p>
    <w:p w14:paraId="419F5338" w14:textId="77777777" w:rsidR="006C7169" w:rsidRPr="000E140A" w:rsidRDefault="00E102DC" w:rsidP="006C7169">
      <w:pPr>
        <w:ind w:left="720" w:hanging="720"/>
        <w:rPr>
          <w:rFonts w:ascii="Tahoma" w:hAnsi="Tahoma" w:cs="Tahoma"/>
          <w:szCs w:val="20"/>
        </w:rPr>
      </w:pPr>
      <w:r w:rsidRPr="000E140A">
        <w:rPr>
          <w:rFonts w:ascii="Tahoma" w:hAnsi="Tahoma" w:cs="Tahoma"/>
          <w:szCs w:val="20"/>
        </w:rPr>
        <w:t>6.</w:t>
      </w:r>
      <w:r w:rsidRPr="000E140A">
        <w:rPr>
          <w:rFonts w:ascii="Tahoma" w:hAnsi="Tahoma" w:cs="Tahoma"/>
          <w:szCs w:val="20"/>
        </w:rPr>
        <w:tab/>
      </w:r>
      <w:r w:rsidR="00E5620B" w:rsidRPr="000E140A">
        <w:rPr>
          <w:rFonts w:ascii="Tahoma" w:hAnsi="Tahoma" w:cs="Tahoma"/>
          <w:szCs w:val="20"/>
        </w:rPr>
        <w:t xml:space="preserve">Proje kapsamındaki satın alımlar AB eş finansmanlı olduğu için KDV’den muaftır. Bu nedenle </w:t>
      </w:r>
      <w:proofErr w:type="gramStart"/>
      <w:r w:rsidR="00E5620B" w:rsidRPr="000E140A">
        <w:rPr>
          <w:rFonts w:ascii="Tahoma" w:hAnsi="Tahoma" w:cs="Tahoma"/>
          <w:szCs w:val="20"/>
        </w:rPr>
        <w:t>teklif(</w:t>
      </w:r>
      <w:proofErr w:type="gramEnd"/>
      <w:r w:rsidR="00E5620B" w:rsidRPr="000E140A">
        <w:rPr>
          <w:rFonts w:ascii="Tahoma" w:hAnsi="Tahoma" w:cs="Tahoma"/>
          <w:szCs w:val="20"/>
        </w:rPr>
        <w:t>ler)inizi KDV’siz fiyatlar üzerinden vermeniz gerekmektedir.</w:t>
      </w:r>
    </w:p>
    <w:p w14:paraId="18485839" w14:textId="77777777" w:rsidR="006C7169" w:rsidRPr="000E140A" w:rsidRDefault="006C7169" w:rsidP="006C7169">
      <w:pPr>
        <w:ind w:left="720" w:hanging="720"/>
        <w:rPr>
          <w:rFonts w:ascii="Tahoma" w:hAnsi="Tahoma" w:cs="Tahoma"/>
          <w:szCs w:val="20"/>
        </w:rPr>
      </w:pPr>
    </w:p>
    <w:p w14:paraId="2A6D441F" w14:textId="655E55D2" w:rsidR="00E102DC" w:rsidRPr="000E140A" w:rsidRDefault="006C7169" w:rsidP="00A43740">
      <w:pPr>
        <w:ind w:left="709" w:hanging="709"/>
        <w:rPr>
          <w:rFonts w:ascii="Tahoma" w:hAnsi="Tahoma" w:cs="Tahoma"/>
          <w:szCs w:val="20"/>
        </w:rPr>
      </w:pPr>
      <w:r w:rsidRPr="000E140A">
        <w:rPr>
          <w:rFonts w:ascii="Tahoma" w:hAnsi="Tahoma" w:cs="Tahoma"/>
          <w:szCs w:val="20"/>
        </w:rPr>
        <w:t>7.</w:t>
      </w:r>
      <w:r w:rsidR="00E102DC" w:rsidRPr="000E140A">
        <w:rPr>
          <w:rFonts w:ascii="Tahoma" w:hAnsi="Tahoma" w:cs="Tahoma"/>
          <w:szCs w:val="20"/>
        </w:rPr>
        <w:tab/>
      </w:r>
      <w:r w:rsidR="00FA5FFD" w:rsidRPr="00B539B5">
        <w:rPr>
          <w:rFonts w:ascii="Tahoma" w:hAnsi="Tahoma" w:cs="Tahoma"/>
          <w:szCs w:val="20"/>
        </w:rPr>
        <w:t>Teklifinizi (</w:t>
      </w:r>
      <w:proofErr w:type="gramStart"/>
      <w:r w:rsidR="00FA5FFD" w:rsidRPr="00B539B5">
        <w:rPr>
          <w:rFonts w:ascii="Tahoma" w:hAnsi="Tahoma" w:cs="Tahoma"/>
          <w:szCs w:val="20"/>
        </w:rPr>
        <w:t>mali</w:t>
      </w:r>
      <w:proofErr w:type="gramEnd"/>
      <w:r w:rsidR="00FA5FFD" w:rsidRPr="00B539B5">
        <w:rPr>
          <w:rFonts w:ascii="Tahoma" w:hAnsi="Tahoma" w:cs="Tahoma"/>
          <w:szCs w:val="20"/>
        </w:rPr>
        <w:t xml:space="preserve"> ve teknik)</w:t>
      </w:r>
      <w:r w:rsidR="00991DEE">
        <w:rPr>
          <w:rFonts w:ascii="Tahoma" w:hAnsi="Tahoma" w:cs="Tahoma"/>
          <w:szCs w:val="20"/>
        </w:rPr>
        <w:t xml:space="preserve"> 18</w:t>
      </w:r>
      <w:r w:rsidR="00FA5FFD" w:rsidRPr="002B1F8C">
        <w:rPr>
          <w:rFonts w:ascii="Tahoma" w:hAnsi="Tahoma" w:cs="Tahoma"/>
          <w:szCs w:val="20"/>
          <w:highlight w:val="yellow"/>
        </w:rPr>
        <w:t xml:space="preserve"> </w:t>
      </w:r>
      <w:r w:rsidR="00991DEE">
        <w:rPr>
          <w:rFonts w:ascii="Tahoma" w:hAnsi="Tahoma" w:cs="Tahoma"/>
          <w:szCs w:val="20"/>
          <w:highlight w:val="yellow"/>
        </w:rPr>
        <w:t>EYL</w:t>
      </w:r>
      <w:r w:rsidR="00991DEE">
        <w:rPr>
          <w:rFonts w:ascii="Tahoma" w:hAnsi="Tahoma" w:cs="Tahoma"/>
          <w:szCs w:val="20"/>
          <w:highlight w:val="yellow"/>
          <w:lang w:val="tr-TR"/>
        </w:rPr>
        <w:t>ÜL</w:t>
      </w:r>
      <w:r w:rsidR="00FA5FFD">
        <w:rPr>
          <w:rFonts w:ascii="Tahoma" w:hAnsi="Tahoma" w:cs="Tahoma"/>
          <w:szCs w:val="20"/>
          <w:highlight w:val="yellow"/>
        </w:rPr>
        <w:t xml:space="preserve"> 20</w:t>
      </w:r>
      <w:r w:rsidR="00FA5FFD" w:rsidRPr="00FD14B3">
        <w:rPr>
          <w:rFonts w:ascii="Tahoma" w:hAnsi="Tahoma" w:cs="Tahoma"/>
          <w:szCs w:val="20"/>
          <w:highlight w:val="yellow"/>
        </w:rPr>
        <w:t>19</w:t>
      </w:r>
      <w:r w:rsidR="00FA5FFD">
        <w:rPr>
          <w:rFonts w:ascii="Tahoma" w:hAnsi="Tahoma" w:cs="Tahoma"/>
          <w:szCs w:val="20"/>
        </w:rPr>
        <w:t xml:space="preserve"> tarihi saat 1</w:t>
      </w:r>
      <w:r w:rsidR="00615A27">
        <w:rPr>
          <w:rFonts w:ascii="Tahoma" w:hAnsi="Tahoma" w:cs="Tahoma"/>
          <w:szCs w:val="20"/>
        </w:rPr>
        <w:t>3</w:t>
      </w:r>
      <w:r w:rsidR="00FA5FFD">
        <w:rPr>
          <w:rFonts w:ascii="Tahoma" w:hAnsi="Tahoma" w:cs="Tahoma"/>
          <w:szCs w:val="20"/>
        </w:rPr>
        <w:t>:</w:t>
      </w:r>
      <w:r w:rsidR="00615A27">
        <w:rPr>
          <w:rFonts w:ascii="Tahoma" w:hAnsi="Tahoma" w:cs="Tahoma"/>
          <w:szCs w:val="20"/>
        </w:rPr>
        <w:t>5</w:t>
      </w:r>
      <w:r w:rsidR="00FA5FFD">
        <w:rPr>
          <w:rFonts w:ascii="Tahoma" w:hAnsi="Tahoma" w:cs="Tahoma"/>
          <w:szCs w:val="20"/>
        </w:rPr>
        <w:t>0’e</w:t>
      </w:r>
      <w:r w:rsidR="00FA5FFD" w:rsidRPr="00B539B5">
        <w:rPr>
          <w:rFonts w:ascii="Tahoma" w:hAnsi="Tahoma" w:cs="Tahoma"/>
          <w:szCs w:val="20"/>
        </w:rPr>
        <w:t xml:space="preserve"> kadar kadar teslim etmeniz gerekmektedir</w:t>
      </w:r>
      <w:r w:rsidR="00FA5FFD">
        <w:rPr>
          <w:rFonts w:ascii="Tahoma" w:hAnsi="Tahoma" w:cs="Tahoma"/>
          <w:szCs w:val="20"/>
        </w:rPr>
        <w:t>.</w:t>
      </w:r>
    </w:p>
    <w:p w14:paraId="3CDB22B1" w14:textId="77777777" w:rsidR="00E102DC" w:rsidRPr="000E140A" w:rsidRDefault="00E102DC" w:rsidP="00E102DC">
      <w:pPr>
        <w:rPr>
          <w:rFonts w:ascii="Tahoma" w:hAnsi="Tahoma" w:cs="Tahoma"/>
          <w:szCs w:val="20"/>
        </w:rPr>
      </w:pPr>
    </w:p>
    <w:p w14:paraId="3DCEBA71" w14:textId="77777777" w:rsidR="00E102DC" w:rsidRPr="000E140A" w:rsidRDefault="00E102DC" w:rsidP="00E102DC">
      <w:pPr>
        <w:keepNext/>
        <w:rPr>
          <w:rFonts w:ascii="Tahoma" w:hAnsi="Tahoma" w:cs="Tahoma"/>
          <w:szCs w:val="20"/>
        </w:rPr>
      </w:pPr>
      <w:r w:rsidRPr="000E140A">
        <w:rPr>
          <w:rFonts w:ascii="Tahoma" w:hAnsi="Tahoma" w:cs="Tahoma"/>
          <w:szCs w:val="20"/>
        </w:rPr>
        <w:t>8.</w:t>
      </w:r>
      <w:r w:rsidRPr="000E140A">
        <w:rPr>
          <w:rFonts w:ascii="Tahoma" w:hAnsi="Tahoma" w:cs="Tahoma"/>
          <w:szCs w:val="20"/>
        </w:rPr>
        <w:tab/>
      </w:r>
      <w:r w:rsidR="00771D76">
        <w:rPr>
          <w:rFonts w:ascii="Tahoma" w:hAnsi="Tahoma" w:cs="Tahoma"/>
          <w:szCs w:val="20"/>
        </w:rPr>
        <w:t>Hizmet alımına ilişkin diğer ş</w:t>
      </w:r>
      <w:r w:rsidR="00E5620B" w:rsidRPr="000E140A">
        <w:rPr>
          <w:rFonts w:ascii="Tahoma" w:hAnsi="Tahoma" w:cs="Tahoma"/>
          <w:szCs w:val="20"/>
        </w:rPr>
        <w:t>artlar aşağıdaki gibidir:</w:t>
      </w:r>
    </w:p>
    <w:p w14:paraId="3ED3483C" w14:textId="77777777" w:rsidR="00E102DC" w:rsidRPr="000E140A" w:rsidRDefault="00E102DC" w:rsidP="00E102DC">
      <w:pPr>
        <w:keepNext/>
        <w:rPr>
          <w:rFonts w:ascii="Tahoma" w:hAnsi="Tahoma" w:cs="Tahoma"/>
          <w:szCs w:val="20"/>
        </w:rPr>
      </w:pPr>
    </w:p>
    <w:p w14:paraId="4A86EEB4" w14:textId="77777777" w:rsidR="00E102DC" w:rsidRPr="000E140A" w:rsidRDefault="00E102DC" w:rsidP="00E102DC">
      <w:pPr>
        <w:keepNext/>
        <w:ind w:left="1440" w:hanging="720"/>
        <w:rPr>
          <w:rFonts w:ascii="Tahoma" w:hAnsi="Tahoma" w:cs="Tahoma"/>
          <w:szCs w:val="20"/>
        </w:rPr>
      </w:pPr>
      <w:r w:rsidRPr="000E140A">
        <w:rPr>
          <w:rFonts w:ascii="Tahoma" w:hAnsi="Tahoma" w:cs="Tahoma"/>
          <w:szCs w:val="20"/>
        </w:rPr>
        <w:t xml:space="preserve">(i) </w:t>
      </w:r>
      <w:r w:rsidRPr="000E140A">
        <w:rPr>
          <w:rFonts w:ascii="Tahoma" w:hAnsi="Tahoma" w:cs="Tahoma"/>
          <w:szCs w:val="20"/>
        </w:rPr>
        <w:tab/>
      </w:r>
      <w:r w:rsidR="008E5AB8" w:rsidRPr="000E140A">
        <w:rPr>
          <w:rFonts w:ascii="Tahoma" w:hAnsi="Tahoma" w:cs="Tahoma"/>
          <w:b/>
          <w:szCs w:val="20"/>
          <w:u w:val="single"/>
        </w:rPr>
        <w:t>Fiyatlar</w:t>
      </w:r>
      <w:r w:rsidRPr="000E140A">
        <w:rPr>
          <w:rFonts w:ascii="Tahoma" w:hAnsi="Tahoma" w:cs="Tahoma"/>
          <w:b/>
          <w:szCs w:val="20"/>
          <w:u w:val="single"/>
        </w:rPr>
        <w:t>:</w:t>
      </w:r>
      <w:r w:rsidR="00771D76">
        <w:rPr>
          <w:rFonts w:ascii="Tahoma" w:hAnsi="Tahoma" w:cs="Tahoma"/>
          <w:szCs w:val="20"/>
        </w:rPr>
        <w:t xml:space="preserve"> </w:t>
      </w:r>
      <w:r w:rsidR="00E5620B" w:rsidRPr="000E140A">
        <w:rPr>
          <w:rFonts w:ascii="Tahoma" w:hAnsi="Tahoma" w:cs="Tahoma"/>
          <w:szCs w:val="20"/>
        </w:rPr>
        <w:t xml:space="preserve">Tekliflerin </w:t>
      </w:r>
      <w:r w:rsidR="00E5620B" w:rsidRPr="00FA5FFD">
        <w:rPr>
          <w:rFonts w:ascii="Tahoma" w:hAnsi="Tahoma" w:cs="Tahoma"/>
          <w:szCs w:val="20"/>
        </w:rPr>
        <w:t>Avro</w:t>
      </w:r>
      <w:r w:rsidR="00E5620B" w:rsidRPr="000E140A">
        <w:rPr>
          <w:rFonts w:ascii="Tahoma" w:hAnsi="Tahoma" w:cs="Tahoma"/>
          <w:szCs w:val="20"/>
        </w:rPr>
        <w:t xml:space="preserve"> cinsinden verilmesi gerekmektedir. </w:t>
      </w:r>
    </w:p>
    <w:p w14:paraId="35803F1E" w14:textId="77777777" w:rsidR="00E102DC" w:rsidRPr="000E140A" w:rsidRDefault="00E102DC" w:rsidP="00E102DC">
      <w:pPr>
        <w:ind w:left="1440" w:hanging="720"/>
        <w:rPr>
          <w:rFonts w:ascii="Tahoma" w:hAnsi="Tahoma" w:cs="Tahoma"/>
          <w:szCs w:val="20"/>
        </w:rPr>
      </w:pPr>
    </w:p>
    <w:p w14:paraId="14021F91" w14:textId="77777777" w:rsidR="00FA5FFD" w:rsidRPr="00A005F6" w:rsidRDefault="00E102DC" w:rsidP="00A005F6">
      <w:pPr>
        <w:ind w:firstLine="708"/>
        <w:jc w:val="left"/>
        <w:rPr>
          <w:rFonts w:ascii="Tahoma" w:hAnsi="Tahoma" w:cs="Tahoma"/>
          <w:szCs w:val="20"/>
          <w:lang w:val="tr-TR"/>
        </w:rPr>
      </w:pPr>
      <w:r w:rsidRPr="00A005F6">
        <w:rPr>
          <w:rFonts w:ascii="Tahoma" w:hAnsi="Tahoma" w:cs="Tahoma"/>
          <w:szCs w:val="20"/>
        </w:rPr>
        <w:t xml:space="preserve">(ii) </w:t>
      </w:r>
      <w:r w:rsidRPr="00A005F6">
        <w:rPr>
          <w:rFonts w:ascii="Tahoma" w:hAnsi="Tahoma" w:cs="Tahoma"/>
          <w:szCs w:val="20"/>
        </w:rPr>
        <w:tab/>
      </w:r>
      <w:r w:rsidR="008E5AB8" w:rsidRPr="00796350">
        <w:rPr>
          <w:rFonts w:ascii="Tahoma" w:hAnsi="Tahoma" w:cs="Tahoma"/>
          <w:b/>
          <w:szCs w:val="20"/>
          <w:u w:val="single"/>
        </w:rPr>
        <w:t>Ödeme</w:t>
      </w:r>
      <w:r w:rsidR="00B941FA" w:rsidRPr="00796350">
        <w:rPr>
          <w:rFonts w:ascii="Tahoma" w:hAnsi="Tahoma" w:cs="Tahoma"/>
          <w:b/>
          <w:szCs w:val="20"/>
          <w:u w:val="single"/>
        </w:rPr>
        <w:t>:</w:t>
      </w:r>
      <w:r w:rsidRPr="00796350">
        <w:rPr>
          <w:rFonts w:ascii="Tahoma" w:hAnsi="Tahoma" w:cs="Tahoma"/>
          <w:szCs w:val="20"/>
        </w:rPr>
        <w:t xml:space="preserve"> </w:t>
      </w:r>
      <w:r w:rsidR="008E5AB8" w:rsidRPr="00796350">
        <w:rPr>
          <w:rFonts w:ascii="Tahoma" w:hAnsi="Tahoma" w:cs="Tahoma"/>
          <w:szCs w:val="20"/>
        </w:rPr>
        <w:t>Ödemeler aşağıdaki ödeme planına göre yapılacaktır:</w:t>
      </w:r>
      <w:r w:rsidR="006C7169" w:rsidRPr="00796350">
        <w:rPr>
          <w:rFonts w:ascii="Tahoma" w:hAnsi="Tahoma" w:cs="Tahoma"/>
          <w:szCs w:val="20"/>
        </w:rPr>
        <w:t xml:space="preserve"> </w:t>
      </w:r>
    </w:p>
    <w:p w14:paraId="3081C3F6" w14:textId="77777777" w:rsidR="00FA5FFD" w:rsidRDefault="00FA5FFD" w:rsidP="00FA5FFD">
      <w:pPr>
        <w:pStyle w:val="ListeParagraf"/>
        <w:numPr>
          <w:ilvl w:val="1"/>
          <w:numId w:val="23"/>
        </w:numPr>
        <w:jc w:val="left"/>
        <w:rPr>
          <w:rFonts w:ascii="Tahoma" w:hAnsi="Tahoma" w:cs="Tahoma"/>
          <w:szCs w:val="20"/>
          <w:lang w:val="tr-TR"/>
        </w:rPr>
      </w:pPr>
      <w:r>
        <w:rPr>
          <w:rFonts w:ascii="Tahoma" w:hAnsi="Tahoma" w:cs="Tahoma"/>
          <w:szCs w:val="20"/>
          <w:lang w:val="tr-TR"/>
        </w:rPr>
        <w:t>Durum Tespit Raporunun sunumu ve onayından sonra (%30)</w:t>
      </w:r>
    </w:p>
    <w:p w14:paraId="7D477660" w14:textId="77777777" w:rsidR="00FA5FFD" w:rsidRDefault="00FA5FFD" w:rsidP="00FA5FFD">
      <w:pPr>
        <w:pStyle w:val="ListeParagraf"/>
        <w:numPr>
          <w:ilvl w:val="1"/>
          <w:numId w:val="23"/>
        </w:numPr>
        <w:jc w:val="left"/>
        <w:rPr>
          <w:rFonts w:ascii="Tahoma" w:hAnsi="Tahoma" w:cs="Tahoma"/>
          <w:szCs w:val="20"/>
          <w:lang w:val="tr-TR"/>
        </w:rPr>
      </w:pPr>
      <w:r>
        <w:rPr>
          <w:rFonts w:ascii="Tahoma" w:hAnsi="Tahoma" w:cs="Tahoma"/>
          <w:szCs w:val="20"/>
          <w:lang w:val="tr-TR"/>
        </w:rPr>
        <w:t>Öneri Raporunun sunumu ve onayından sonra (%40)</w:t>
      </w:r>
    </w:p>
    <w:p w14:paraId="3995420D" w14:textId="77777777" w:rsidR="00FA5FFD" w:rsidRDefault="00FA5FFD" w:rsidP="00FA5FFD">
      <w:pPr>
        <w:pStyle w:val="ListeParagraf"/>
        <w:numPr>
          <w:ilvl w:val="1"/>
          <w:numId w:val="23"/>
        </w:numPr>
        <w:jc w:val="left"/>
        <w:rPr>
          <w:rFonts w:ascii="Tahoma" w:hAnsi="Tahoma" w:cs="Tahoma"/>
          <w:szCs w:val="20"/>
          <w:lang w:val="tr-TR"/>
        </w:rPr>
      </w:pPr>
      <w:r>
        <w:rPr>
          <w:rFonts w:ascii="Tahoma" w:hAnsi="Tahoma" w:cs="Tahoma"/>
          <w:szCs w:val="20"/>
          <w:lang w:val="tr-TR"/>
        </w:rPr>
        <w:t>Nihai Raporunun sunumu ve onayından sonra (%30)</w:t>
      </w:r>
    </w:p>
    <w:p w14:paraId="2E13CC42" w14:textId="77777777" w:rsidR="006C7169" w:rsidRPr="000E140A" w:rsidRDefault="006C7169" w:rsidP="00B941FA">
      <w:pPr>
        <w:keepNext/>
        <w:keepLines/>
        <w:spacing w:after="120"/>
        <w:ind w:left="1418" w:hanging="709"/>
        <w:rPr>
          <w:rFonts w:ascii="Tahoma" w:hAnsi="Tahoma" w:cs="Tahoma"/>
          <w:szCs w:val="20"/>
        </w:rPr>
      </w:pPr>
    </w:p>
    <w:p w14:paraId="488FCA28" w14:textId="77777777" w:rsidR="00E102DC" w:rsidRPr="000E140A" w:rsidRDefault="00E102DC" w:rsidP="00E102DC">
      <w:pPr>
        <w:ind w:left="1440" w:hanging="720"/>
        <w:rPr>
          <w:rFonts w:ascii="Tahoma" w:hAnsi="Tahoma" w:cs="Tahoma"/>
          <w:szCs w:val="20"/>
        </w:rPr>
      </w:pPr>
    </w:p>
    <w:p w14:paraId="4F4B33A0" w14:textId="3B2DA26B" w:rsidR="00E102DC" w:rsidRPr="000E140A" w:rsidRDefault="00E102DC" w:rsidP="00E102DC">
      <w:pPr>
        <w:ind w:left="1440" w:hanging="720"/>
        <w:rPr>
          <w:rFonts w:ascii="Tahoma" w:hAnsi="Tahoma" w:cs="Tahoma"/>
          <w:szCs w:val="20"/>
        </w:rPr>
      </w:pPr>
      <w:r w:rsidRPr="000E140A">
        <w:rPr>
          <w:rFonts w:ascii="Tahoma" w:hAnsi="Tahoma" w:cs="Tahoma"/>
          <w:szCs w:val="20"/>
        </w:rPr>
        <w:t>(iii)</w:t>
      </w:r>
      <w:r w:rsidRPr="000E140A">
        <w:rPr>
          <w:rFonts w:ascii="Tahoma" w:hAnsi="Tahoma" w:cs="Tahoma"/>
          <w:szCs w:val="20"/>
        </w:rPr>
        <w:tab/>
      </w:r>
      <w:r w:rsidRPr="00B5268A">
        <w:rPr>
          <w:rFonts w:ascii="Tahoma" w:hAnsi="Tahoma" w:cs="Tahoma"/>
          <w:b/>
          <w:szCs w:val="20"/>
          <w:u w:val="single"/>
        </w:rPr>
        <w:t>B</w:t>
      </w:r>
      <w:r w:rsidR="008E5AB8" w:rsidRPr="00B5268A">
        <w:rPr>
          <w:rFonts w:ascii="Tahoma" w:hAnsi="Tahoma" w:cs="Tahoma"/>
          <w:b/>
          <w:szCs w:val="20"/>
          <w:u w:val="single"/>
        </w:rPr>
        <w:t>ütçe</w:t>
      </w:r>
      <w:r w:rsidR="00C027B6" w:rsidRPr="00B5268A">
        <w:rPr>
          <w:rFonts w:ascii="Tahoma" w:hAnsi="Tahoma" w:cs="Tahoma"/>
          <w:szCs w:val="20"/>
        </w:rPr>
        <w:t xml:space="preserve">: </w:t>
      </w:r>
      <w:r w:rsidR="00EB6502" w:rsidRPr="00B5268A">
        <w:rPr>
          <w:rFonts w:ascii="Tahoma" w:hAnsi="Tahoma" w:cs="Tahoma"/>
          <w:szCs w:val="20"/>
        </w:rPr>
        <w:t xml:space="preserve">Bu sözleşme için mevcut </w:t>
      </w:r>
      <w:r w:rsidR="008E5AB8" w:rsidRPr="00B5268A">
        <w:rPr>
          <w:rFonts w:ascii="Tahoma" w:hAnsi="Tahoma" w:cs="Tahoma"/>
          <w:szCs w:val="20"/>
        </w:rPr>
        <w:t>bütçe en fazla</w:t>
      </w:r>
      <w:r w:rsidR="00796350" w:rsidRPr="00B5268A">
        <w:rPr>
          <w:rFonts w:ascii="Tahoma" w:hAnsi="Tahoma" w:cs="Tahoma"/>
          <w:szCs w:val="20"/>
        </w:rPr>
        <w:t xml:space="preserve"> €8,000</w:t>
      </w:r>
      <w:r w:rsidRPr="00B5268A">
        <w:rPr>
          <w:rFonts w:ascii="Tahoma" w:hAnsi="Tahoma" w:cs="Tahoma"/>
          <w:szCs w:val="20"/>
        </w:rPr>
        <w:t xml:space="preserve"> </w:t>
      </w:r>
      <w:r w:rsidR="008E5AB8" w:rsidRPr="00B5268A">
        <w:rPr>
          <w:rFonts w:ascii="Tahoma" w:hAnsi="Tahoma" w:cs="Tahoma"/>
          <w:szCs w:val="20"/>
        </w:rPr>
        <w:t>Avro’dur.</w:t>
      </w:r>
    </w:p>
    <w:p w14:paraId="13086BD3" w14:textId="77777777" w:rsidR="00E102DC" w:rsidRPr="000E140A" w:rsidRDefault="00E102DC" w:rsidP="00E102DC">
      <w:pPr>
        <w:ind w:left="1440" w:hanging="720"/>
        <w:rPr>
          <w:rFonts w:ascii="Tahoma" w:hAnsi="Tahoma" w:cs="Tahoma"/>
          <w:szCs w:val="20"/>
        </w:rPr>
      </w:pPr>
    </w:p>
    <w:p w14:paraId="451D4A4E" w14:textId="572C4CFD" w:rsidR="00E102DC" w:rsidRPr="002A3305" w:rsidRDefault="00E102DC" w:rsidP="00E102DC">
      <w:pPr>
        <w:ind w:left="1440" w:hanging="720"/>
        <w:rPr>
          <w:rFonts w:ascii="Tahoma" w:hAnsi="Tahoma" w:cs="Tahoma"/>
          <w:szCs w:val="20"/>
          <w:lang w:val="tr-TR"/>
        </w:rPr>
      </w:pPr>
      <w:r w:rsidRPr="000E140A">
        <w:rPr>
          <w:rFonts w:ascii="Tahoma" w:hAnsi="Tahoma" w:cs="Tahoma"/>
          <w:szCs w:val="20"/>
        </w:rPr>
        <w:t>(iv)</w:t>
      </w:r>
      <w:r w:rsidRPr="000E140A">
        <w:rPr>
          <w:rFonts w:ascii="Tahoma" w:hAnsi="Tahoma" w:cs="Tahoma"/>
          <w:szCs w:val="20"/>
        </w:rPr>
        <w:tab/>
      </w:r>
      <w:r w:rsidR="008E5AB8" w:rsidRPr="000E140A">
        <w:rPr>
          <w:rFonts w:ascii="Tahoma" w:hAnsi="Tahoma" w:cs="Tahoma"/>
          <w:b/>
          <w:szCs w:val="20"/>
          <w:u w:val="single"/>
        </w:rPr>
        <w:t>Değerlendirme</w:t>
      </w:r>
      <w:r w:rsidR="00C027B6" w:rsidRPr="000E140A">
        <w:rPr>
          <w:rFonts w:ascii="Tahoma" w:hAnsi="Tahoma" w:cs="Tahoma"/>
          <w:szCs w:val="20"/>
        </w:rPr>
        <w:t xml:space="preserve">: </w:t>
      </w:r>
      <w:r w:rsidR="00FA5FFD" w:rsidRPr="000E140A">
        <w:rPr>
          <w:rFonts w:ascii="Tahoma" w:hAnsi="Tahoma" w:cs="Tahoma"/>
          <w:szCs w:val="20"/>
        </w:rPr>
        <w:t>Teknik</w:t>
      </w:r>
      <w:r w:rsidR="00FA5FFD">
        <w:rPr>
          <w:rFonts w:ascii="Tahoma" w:hAnsi="Tahoma" w:cs="Tahoma"/>
          <w:szCs w:val="20"/>
        </w:rPr>
        <w:t xml:space="preserve"> olarak uygun</w:t>
      </w:r>
      <w:r w:rsidR="00FA5FFD" w:rsidRPr="000E140A">
        <w:rPr>
          <w:rFonts w:ascii="Tahoma" w:hAnsi="Tahoma" w:cs="Tahoma"/>
          <w:szCs w:val="20"/>
        </w:rPr>
        <w:t xml:space="preserve"> ve ekon</w:t>
      </w:r>
      <w:r w:rsidR="00FA5FFD">
        <w:rPr>
          <w:rFonts w:ascii="Tahoma" w:hAnsi="Tahoma" w:cs="Tahoma"/>
          <w:szCs w:val="20"/>
        </w:rPr>
        <w:t>omik olarak en avantajlı teklif de</w:t>
      </w:r>
      <w:r w:rsidR="00FA5FFD">
        <w:rPr>
          <w:rFonts w:ascii="Tahoma" w:hAnsi="Tahoma" w:cs="Tahoma"/>
          <w:szCs w:val="20"/>
          <w:lang w:val="tr-TR"/>
        </w:rPr>
        <w:t xml:space="preserve">ğerlendirilip, </w:t>
      </w:r>
      <w:proofErr w:type="gramStart"/>
      <w:r w:rsidR="00FA5FFD">
        <w:rPr>
          <w:rFonts w:ascii="Tahoma" w:hAnsi="Tahoma" w:cs="Tahoma"/>
          <w:szCs w:val="20"/>
          <w:lang w:val="tr-TR"/>
        </w:rPr>
        <w:t>kabul</w:t>
      </w:r>
      <w:proofErr w:type="gramEnd"/>
      <w:r w:rsidR="00FA5FFD">
        <w:rPr>
          <w:rFonts w:ascii="Tahoma" w:hAnsi="Tahoma" w:cs="Tahoma"/>
          <w:szCs w:val="20"/>
          <w:lang w:val="tr-TR"/>
        </w:rPr>
        <w:t xml:space="preserve"> edilecektir.</w:t>
      </w:r>
      <w:r w:rsidR="00225E8C">
        <w:rPr>
          <w:rFonts w:ascii="Tahoma" w:hAnsi="Tahoma" w:cs="Tahoma"/>
          <w:szCs w:val="20"/>
          <w:lang w:val="tr-TR"/>
        </w:rPr>
        <w:t xml:space="preserve"> T</w:t>
      </w:r>
      <w:r w:rsidR="00F50EC9">
        <w:rPr>
          <w:rFonts w:ascii="Tahoma" w:hAnsi="Tahoma" w:cs="Tahoma"/>
          <w:szCs w:val="20"/>
          <w:lang w:val="tr-TR"/>
        </w:rPr>
        <w:t>eknik kaliteyi fiyata karşı 40/6</w:t>
      </w:r>
      <w:r w:rsidR="00225E8C" w:rsidRPr="00225E8C">
        <w:rPr>
          <w:rFonts w:ascii="Tahoma" w:hAnsi="Tahoma" w:cs="Tahoma"/>
          <w:szCs w:val="20"/>
          <w:lang w:val="tr-TR"/>
        </w:rPr>
        <w:t xml:space="preserve">0 şeklinde ölçerek </w:t>
      </w:r>
      <w:r w:rsidR="00225E8C">
        <w:rPr>
          <w:rFonts w:ascii="Tahoma" w:hAnsi="Tahoma" w:cs="Tahoma"/>
          <w:szCs w:val="20"/>
          <w:lang w:val="tr-TR"/>
        </w:rPr>
        <w:t xml:space="preserve">değerlendirme yapılacaktır. </w:t>
      </w:r>
      <w:r w:rsidR="00225E8C" w:rsidRPr="00225E8C">
        <w:rPr>
          <w:rFonts w:ascii="Tahoma" w:hAnsi="Tahoma" w:cs="Tahoma"/>
          <w:szCs w:val="20"/>
          <w:lang w:val="tr-TR"/>
        </w:rPr>
        <w:t>CV’ler ekteki değerlendirme tablolarına göre değerlendirilecektir.</w:t>
      </w:r>
    </w:p>
    <w:p w14:paraId="0FB86536" w14:textId="77777777" w:rsidR="00E102DC" w:rsidRPr="002A3305" w:rsidRDefault="00E102DC" w:rsidP="00E102DC">
      <w:pPr>
        <w:ind w:left="1440" w:hanging="720"/>
        <w:rPr>
          <w:rFonts w:ascii="Tahoma" w:hAnsi="Tahoma" w:cs="Tahoma"/>
          <w:szCs w:val="20"/>
          <w:lang w:val="tr-TR"/>
        </w:rPr>
      </w:pPr>
    </w:p>
    <w:p w14:paraId="300F780C" w14:textId="77777777" w:rsidR="008E5AB8" w:rsidRPr="002A3305" w:rsidRDefault="00E102DC" w:rsidP="008E5AB8">
      <w:pPr>
        <w:ind w:left="1440" w:hanging="720"/>
        <w:rPr>
          <w:rFonts w:ascii="Tahoma" w:hAnsi="Tahoma" w:cs="Tahoma"/>
          <w:szCs w:val="20"/>
          <w:lang w:val="tr-TR"/>
        </w:rPr>
      </w:pPr>
      <w:r w:rsidRPr="002A3305">
        <w:rPr>
          <w:rFonts w:ascii="Tahoma" w:hAnsi="Tahoma" w:cs="Tahoma"/>
          <w:szCs w:val="20"/>
          <w:lang w:val="tr-TR"/>
        </w:rPr>
        <w:t xml:space="preserve">(v) </w:t>
      </w:r>
      <w:r w:rsidRPr="002A3305">
        <w:rPr>
          <w:rFonts w:ascii="Tahoma" w:hAnsi="Tahoma" w:cs="Tahoma"/>
          <w:szCs w:val="20"/>
          <w:lang w:val="tr-TR"/>
        </w:rPr>
        <w:tab/>
      </w:r>
      <w:r w:rsidR="008E5AB8" w:rsidRPr="002A3305">
        <w:rPr>
          <w:rFonts w:ascii="Tahoma" w:hAnsi="Tahoma" w:cs="Tahoma"/>
          <w:b/>
          <w:szCs w:val="20"/>
          <w:u w:val="single"/>
          <w:lang w:val="tr-TR"/>
        </w:rPr>
        <w:t>Geçerlilik Süresi</w:t>
      </w:r>
      <w:r w:rsidRPr="002A3305">
        <w:rPr>
          <w:rFonts w:ascii="Tahoma" w:hAnsi="Tahoma" w:cs="Tahoma"/>
          <w:b/>
          <w:szCs w:val="20"/>
          <w:u w:val="single"/>
          <w:lang w:val="tr-TR"/>
        </w:rPr>
        <w:t>:</w:t>
      </w:r>
      <w:r w:rsidR="00C027B6" w:rsidRPr="002A3305">
        <w:rPr>
          <w:rFonts w:ascii="Tahoma" w:hAnsi="Tahoma" w:cs="Tahoma"/>
          <w:szCs w:val="20"/>
          <w:lang w:val="tr-TR"/>
        </w:rPr>
        <w:t xml:space="preserve"> </w:t>
      </w:r>
      <w:r w:rsidR="008E5AB8" w:rsidRPr="002A3305">
        <w:rPr>
          <w:rFonts w:ascii="Tahoma" w:hAnsi="Tahoma" w:cs="Tahoma"/>
          <w:szCs w:val="20"/>
          <w:lang w:val="tr-TR"/>
        </w:rPr>
        <w:t>Teklifi</w:t>
      </w:r>
      <w:r w:rsidR="00FA5FFD" w:rsidRPr="002A3305">
        <w:rPr>
          <w:rFonts w:ascii="Tahoma" w:hAnsi="Tahoma" w:cs="Tahoma"/>
          <w:szCs w:val="20"/>
          <w:lang w:val="tr-TR"/>
        </w:rPr>
        <w:t>nizi ihale tarihinden itibaren 30</w:t>
      </w:r>
      <w:r w:rsidR="008E5AB8" w:rsidRPr="002A3305">
        <w:rPr>
          <w:rFonts w:ascii="Tahoma" w:hAnsi="Tahoma" w:cs="Tahoma"/>
          <w:szCs w:val="20"/>
          <w:lang w:val="tr-TR"/>
        </w:rPr>
        <w:t xml:space="preserve"> gün geçerli olacak şekilde verm</w:t>
      </w:r>
      <w:bookmarkStart w:id="0" w:name="_GoBack"/>
      <w:bookmarkEnd w:id="0"/>
      <w:r w:rsidR="008E5AB8" w:rsidRPr="002A3305">
        <w:rPr>
          <w:rFonts w:ascii="Tahoma" w:hAnsi="Tahoma" w:cs="Tahoma"/>
          <w:szCs w:val="20"/>
          <w:lang w:val="tr-TR"/>
        </w:rPr>
        <w:t>eniz gerekir.</w:t>
      </w:r>
    </w:p>
    <w:p w14:paraId="5C7D3D5F" w14:textId="77777777" w:rsidR="00E102DC" w:rsidRPr="002A3305" w:rsidRDefault="00E102DC" w:rsidP="00EB6502">
      <w:pPr>
        <w:rPr>
          <w:rFonts w:ascii="Tahoma" w:hAnsi="Tahoma" w:cs="Tahoma"/>
          <w:szCs w:val="20"/>
          <w:lang w:val="tr-TR"/>
        </w:rPr>
      </w:pPr>
    </w:p>
    <w:p w14:paraId="4BA85D9F" w14:textId="77777777" w:rsidR="00E102DC" w:rsidRPr="002A3305" w:rsidRDefault="00E102DC" w:rsidP="00E102DC">
      <w:pPr>
        <w:rPr>
          <w:rFonts w:ascii="Tahoma" w:hAnsi="Tahoma" w:cs="Tahoma"/>
          <w:szCs w:val="20"/>
          <w:lang w:val="tr-TR"/>
        </w:rPr>
      </w:pPr>
    </w:p>
    <w:p w14:paraId="151C7D1F" w14:textId="77777777" w:rsidR="008E5AB8" w:rsidRPr="00B5268A" w:rsidRDefault="008E5AB8" w:rsidP="008E5AB8">
      <w:pPr>
        <w:numPr>
          <w:ilvl w:val="0"/>
          <w:numId w:val="17"/>
        </w:numPr>
        <w:rPr>
          <w:rFonts w:ascii="Tahoma" w:hAnsi="Tahoma" w:cs="Tahoma"/>
          <w:szCs w:val="20"/>
        </w:rPr>
      </w:pPr>
      <w:r w:rsidRPr="00B5268A">
        <w:rPr>
          <w:rFonts w:ascii="Tahoma" w:hAnsi="Tahoma" w:cs="Tahoma"/>
          <w:szCs w:val="20"/>
        </w:rPr>
        <w:t>Ek bilgi için:</w:t>
      </w:r>
    </w:p>
    <w:p w14:paraId="6D40C07F" w14:textId="77777777" w:rsidR="00BE67A5" w:rsidRPr="00BE67A5" w:rsidRDefault="00BE67A5" w:rsidP="002A3305">
      <w:pPr>
        <w:ind w:left="708"/>
        <w:rPr>
          <w:rFonts w:ascii="Tahoma" w:hAnsi="Tahoma" w:cs="Tahoma"/>
          <w:szCs w:val="20"/>
          <w:lang w:eastAsia="en-GB"/>
        </w:rPr>
      </w:pPr>
      <w:r w:rsidRPr="00BE67A5">
        <w:rPr>
          <w:rFonts w:ascii="Tahoma" w:hAnsi="Tahoma" w:cs="Tahoma"/>
          <w:szCs w:val="20"/>
          <w:lang w:eastAsia="en-GB"/>
        </w:rPr>
        <w:t>Proje Koordinatörü: Tolga Alav</w:t>
      </w:r>
    </w:p>
    <w:p w14:paraId="6825AA24" w14:textId="77777777" w:rsidR="00BE67A5" w:rsidRPr="00BE67A5" w:rsidRDefault="00BE67A5" w:rsidP="002A3305">
      <w:pPr>
        <w:ind w:left="708"/>
        <w:rPr>
          <w:rFonts w:ascii="Tahoma" w:hAnsi="Tahoma" w:cs="Tahoma"/>
          <w:szCs w:val="20"/>
          <w:lang w:eastAsia="en-GB"/>
        </w:rPr>
      </w:pPr>
      <w:r w:rsidRPr="00BE67A5">
        <w:rPr>
          <w:rFonts w:ascii="Tahoma" w:hAnsi="Tahoma" w:cs="Tahoma"/>
          <w:szCs w:val="20"/>
          <w:lang w:eastAsia="en-GB"/>
        </w:rPr>
        <w:t>Adres: Lapta</w:t>
      </w:r>
    </w:p>
    <w:p w14:paraId="07FD1766" w14:textId="77777777" w:rsidR="00BE67A5" w:rsidRPr="00BE67A5" w:rsidRDefault="00BE67A5" w:rsidP="002A3305">
      <w:pPr>
        <w:ind w:left="708"/>
        <w:rPr>
          <w:rFonts w:ascii="Tahoma" w:hAnsi="Tahoma" w:cs="Tahoma"/>
          <w:szCs w:val="20"/>
          <w:lang w:eastAsia="en-GB"/>
        </w:rPr>
      </w:pPr>
      <w:r w:rsidRPr="00BE67A5">
        <w:rPr>
          <w:rFonts w:ascii="Tahoma" w:hAnsi="Tahoma" w:cs="Tahoma"/>
          <w:szCs w:val="20"/>
          <w:lang w:eastAsia="en-GB"/>
        </w:rPr>
        <w:t>E-posta: laptabelediyesi@yahoo.com</w:t>
      </w:r>
    </w:p>
    <w:p w14:paraId="6E1C53FE" w14:textId="6783314C" w:rsidR="00E102DC" w:rsidRPr="000E140A" w:rsidRDefault="00BE67A5" w:rsidP="002A3305">
      <w:pPr>
        <w:ind w:left="708"/>
        <w:rPr>
          <w:rFonts w:ascii="Tahoma" w:hAnsi="Tahoma" w:cs="Tahoma"/>
          <w:szCs w:val="20"/>
        </w:rPr>
      </w:pPr>
      <w:r w:rsidRPr="00BE67A5">
        <w:rPr>
          <w:rFonts w:ascii="Tahoma" w:hAnsi="Tahoma" w:cs="Tahoma"/>
          <w:szCs w:val="20"/>
          <w:lang w:eastAsia="en-GB"/>
        </w:rPr>
        <w:t>Telefon: 0548 847 74 44</w:t>
      </w:r>
      <w:r w:rsidRPr="00BE67A5" w:rsidDel="00BE67A5">
        <w:rPr>
          <w:rFonts w:ascii="Tahoma" w:hAnsi="Tahoma" w:cs="Tahoma"/>
          <w:szCs w:val="20"/>
          <w:highlight w:val="green"/>
          <w:lang w:eastAsia="en-GB"/>
        </w:rPr>
        <w:t xml:space="preserve"> </w:t>
      </w:r>
    </w:p>
    <w:p w14:paraId="4FCF215F" w14:textId="06BA6B89" w:rsidR="000256B2" w:rsidRPr="000E140A" w:rsidRDefault="004A3EA5" w:rsidP="000256B2">
      <w:pPr>
        <w:spacing w:before="240"/>
        <w:rPr>
          <w:rFonts w:ascii="Tahoma" w:hAnsi="Tahoma" w:cs="Tahoma"/>
          <w:szCs w:val="20"/>
          <w:lang w:eastAsia="en-GB"/>
        </w:rPr>
      </w:pPr>
      <w:r>
        <w:rPr>
          <w:rFonts w:ascii="Tahoma" w:hAnsi="Tahoma" w:cs="Tahoma"/>
          <w:szCs w:val="20"/>
          <w:lang w:eastAsia="en-GB"/>
        </w:rPr>
        <w:t>Bu döküman</w:t>
      </w:r>
      <w:r w:rsidR="008E5AB8" w:rsidRPr="000E140A">
        <w:rPr>
          <w:rFonts w:ascii="Tahoma" w:hAnsi="Tahoma" w:cs="Tahoma"/>
          <w:szCs w:val="20"/>
          <w:lang w:eastAsia="en-GB"/>
        </w:rPr>
        <w:t xml:space="preserve"> </w:t>
      </w:r>
      <w:r>
        <w:rPr>
          <w:rFonts w:ascii="Tahoma" w:hAnsi="Tahoma" w:cs="Tahoma"/>
          <w:szCs w:val="20"/>
          <w:lang w:eastAsia="en-GB"/>
        </w:rPr>
        <w:t>a</w:t>
      </w:r>
      <w:r w:rsidR="008E5AB8" w:rsidRPr="000E140A">
        <w:rPr>
          <w:rFonts w:ascii="Tahoma" w:hAnsi="Tahoma" w:cs="Tahoma"/>
          <w:szCs w:val="20"/>
          <w:lang w:eastAsia="en-GB"/>
        </w:rPr>
        <w:t>ağıdakileri içermektedir:</w:t>
      </w:r>
    </w:p>
    <w:p w14:paraId="58401B24" w14:textId="77777777" w:rsidR="000256B2" w:rsidRPr="000E140A" w:rsidRDefault="008E5AB8" w:rsidP="000256B2">
      <w:pPr>
        <w:numPr>
          <w:ilvl w:val="0"/>
          <w:numId w:val="1"/>
        </w:numPr>
        <w:tabs>
          <w:tab w:val="clear" w:pos="720"/>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ahoma" w:hAnsi="Tahoma" w:cs="Tahoma"/>
          <w:b/>
          <w:szCs w:val="20"/>
          <w:lang w:eastAsia="en-GB"/>
        </w:rPr>
      </w:pPr>
      <w:r w:rsidRPr="000E140A">
        <w:rPr>
          <w:rFonts w:ascii="Tahoma" w:hAnsi="Tahoma" w:cs="Tahoma"/>
          <w:b/>
          <w:szCs w:val="20"/>
          <w:lang w:eastAsia="en-GB"/>
        </w:rPr>
        <w:t>Ekleriyle beraber taslak sözleşme</w:t>
      </w:r>
    </w:p>
    <w:p w14:paraId="2E5E27EB" w14:textId="77777777" w:rsidR="000256B2" w:rsidRPr="000E140A" w:rsidRDefault="008E5AB8" w:rsidP="000256B2">
      <w:pPr>
        <w:numPr>
          <w:ilvl w:val="0"/>
          <w:numId w:val="3"/>
        </w:numPr>
        <w:tabs>
          <w:tab w:val="left" w:pos="-5245"/>
          <w:tab w:val="left" w:pos="-1440"/>
          <w:tab w:val="left" w:pos="-720"/>
          <w:tab w:val="left" w:pos="567"/>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ind w:left="0" w:firstLine="0"/>
        <w:rPr>
          <w:rFonts w:ascii="Tahoma" w:hAnsi="Tahoma" w:cs="Tahoma"/>
          <w:szCs w:val="20"/>
          <w:lang w:eastAsia="en-GB"/>
        </w:rPr>
      </w:pPr>
      <w:r w:rsidRPr="000E140A">
        <w:rPr>
          <w:rFonts w:ascii="Tahoma" w:hAnsi="Tahoma" w:cs="Tahoma"/>
          <w:szCs w:val="20"/>
          <w:lang w:eastAsia="en-GB"/>
        </w:rPr>
        <w:t>İş Tanımı</w:t>
      </w:r>
    </w:p>
    <w:p w14:paraId="20BA8173" w14:textId="77777777" w:rsidR="000256B2" w:rsidRPr="000E140A" w:rsidRDefault="008E5AB8" w:rsidP="000256B2">
      <w:pPr>
        <w:numPr>
          <w:ilvl w:val="0"/>
          <w:numId w:val="3"/>
        </w:numPr>
        <w:tabs>
          <w:tab w:val="left" w:pos="-5103"/>
          <w:tab w:val="left" w:pos="-1440"/>
          <w:tab w:val="left" w:pos="-720"/>
          <w:tab w:val="left" w:pos="567"/>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ind w:left="0" w:firstLine="0"/>
        <w:rPr>
          <w:rFonts w:ascii="Tahoma" w:hAnsi="Tahoma" w:cs="Tahoma"/>
          <w:i/>
          <w:szCs w:val="20"/>
          <w:lang w:eastAsia="en-GB"/>
        </w:rPr>
      </w:pPr>
      <w:r w:rsidRPr="000E140A">
        <w:rPr>
          <w:rFonts w:ascii="Tahoma" w:hAnsi="Tahoma" w:cs="Tahoma"/>
          <w:szCs w:val="20"/>
          <w:lang w:eastAsia="en-GB"/>
        </w:rPr>
        <w:t>Kilit Uzmanlar CV Şablonu</w:t>
      </w:r>
    </w:p>
    <w:p w14:paraId="1FFE1C1A" w14:textId="77777777" w:rsidR="000256B2" w:rsidRPr="000E140A" w:rsidRDefault="008E5AB8" w:rsidP="000256B2">
      <w:pPr>
        <w:numPr>
          <w:ilvl w:val="0"/>
          <w:numId w:val="1"/>
        </w:numPr>
        <w:tabs>
          <w:tab w:val="clear" w:pos="720"/>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ahoma" w:hAnsi="Tahoma" w:cs="Tahoma"/>
          <w:b/>
          <w:szCs w:val="20"/>
          <w:lang w:eastAsia="en-GB"/>
        </w:rPr>
      </w:pPr>
      <w:r w:rsidRPr="000E140A">
        <w:rPr>
          <w:rFonts w:ascii="Tahoma" w:hAnsi="Tahoma" w:cs="Tahoma"/>
          <w:b/>
          <w:szCs w:val="20"/>
          <w:lang w:eastAsia="en-GB"/>
        </w:rPr>
        <w:t>Diğer Bilgi:</w:t>
      </w:r>
    </w:p>
    <w:p w14:paraId="7288C9CA" w14:textId="77777777" w:rsidR="000256B2" w:rsidRPr="000E140A" w:rsidRDefault="008E5AB8" w:rsidP="00B43415">
      <w:pPr>
        <w:numPr>
          <w:ilvl w:val="0"/>
          <w:numId w:val="2"/>
        </w:numPr>
        <w:tabs>
          <w:tab w:val="left" w:pos="-1440"/>
          <w:tab w:val="left" w:pos="-720"/>
          <w:tab w:val="left" w:pos="567"/>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ind w:left="425" w:hanging="425"/>
        <w:rPr>
          <w:rFonts w:ascii="Tahoma" w:hAnsi="Tahoma" w:cs="Tahoma"/>
          <w:szCs w:val="20"/>
          <w:lang w:eastAsia="en-GB"/>
        </w:rPr>
      </w:pPr>
      <w:r w:rsidRPr="000E140A">
        <w:rPr>
          <w:rFonts w:ascii="Tahoma" w:hAnsi="Tahoma" w:cs="Tahoma"/>
          <w:szCs w:val="20"/>
          <w:lang w:eastAsia="en-GB"/>
        </w:rPr>
        <w:t>İdari Uygunluk Tablosu</w:t>
      </w:r>
    </w:p>
    <w:p w14:paraId="04B23B01" w14:textId="77777777" w:rsidR="000256B2" w:rsidRPr="000E140A" w:rsidRDefault="008E5AB8" w:rsidP="00B43415">
      <w:pPr>
        <w:numPr>
          <w:ilvl w:val="0"/>
          <w:numId w:val="2"/>
        </w:numPr>
        <w:tabs>
          <w:tab w:val="left" w:pos="-1440"/>
          <w:tab w:val="left" w:pos="-720"/>
          <w:tab w:val="left" w:pos="567"/>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ind w:left="425" w:hanging="425"/>
        <w:rPr>
          <w:rFonts w:ascii="Tahoma" w:hAnsi="Tahoma" w:cs="Tahoma"/>
          <w:szCs w:val="20"/>
          <w:lang w:eastAsia="en-GB"/>
        </w:rPr>
      </w:pPr>
      <w:r w:rsidRPr="000E140A">
        <w:rPr>
          <w:rFonts w:ascii="Tahoma" w:hAnsi="Tahoma" w:cs="Tahoma"/>
          <w:szCs w:val="20"/>
          <w:lang w:eastAsia="en-GB"/>
        </w:rPr>
        <w:t>Değerlendirme Tabloları</w:t>
      </w:r>
      <w:r w:rsidR="00AC4916" w:rsidRPr="000E140A">
        <w:rPr>
          <w:rFonts w:ascii="Tahoma" w:hAnsi="Tahoma" w:cs="Tahoma"/>
          <w:szCs w:val="20"/>
          <w:lang w:eastAsia="en-GB"/>
        </w:rPr>
        <w:t xml:space="preserve"> </w:t>
      </w:r>
    </w:p>
    <w:p w14:paraId="448E4924" w14:textId="77777777" w:rsidR="00C15ED4" w:rsidRPr="000E140A" w:rsidRDefault="00C15ED4">
      <w:pPr>
        <w:spacing w:after="200" w:line="276" w:lineRule="auto"/>
        <w:jc w:val="left"/>
        <w:rPr>
          <w:rFonts w:ascii="Tahoma" w:hAnsi="Tahoma" w:cs="Tahoma"/>
          <w:szCs w:val="20"/>
        </w:rPr>
      </w:pPr>
      <w:r w:rsidRPr="000E140A">
        <w:rPr>
          <w:rFonts w:ascii="Tahoma" w:hAnsi="Tahoma" w:cs="Tahoma"/>
          <w:szCs w:val="20"/>
        </w:rPr>
        <w:br w:type="page"/>
      </w:r>
    </w:p>
    <w:p w14:paraId="2198B143" w14:textId="77777777" w:rsidR="00645C97" w:rsidRPr="000A460A" w:rsidRDefault="00645C97" w:rsidP="00CE55C8">
      <w:pPr>
        <w:jc w:val="center"/>
        <w:rPr>
          <w:rFonts w:ascii="Tahoma" w:hAnsi="Tahoma" w:cs="Tahoma"/>
          <w:b/>
          <w:szCs w:val="20"/>
        </w:rPr>
      </w:pPr>
      <w:r w:rsidRPr="000A460A">
        <w:rPr>
          <w:rFonts w:ascii="Tahoma" w:hAnsi="Tahoma" w:cs="Tahoma"/>
          <w:b/>
          <w:szCs w:val="20"/>
        </w:rPr>
        <w:lastRenderedPageBreak/>
        <w:t>İş Tanımı</w:t>
      </w:r>
    </w:p>
    <w:p w14:paraId="79D5203E" w14:textId="77777777" w:rsidR="00645C97" w:rsidRPr="000E140A" w:rsidRDefault="00645C97" w:rsidP="00645C97">
      <w:pPr>
        <w:jc w:val="center"/>
        <w:rPr>
          <w:rFonts w:ascii="Tahoma" w:hAnsi="Tahoma" w:cs="Tahoma"/>
          <w:szCs w:val="20"/>
        </w:rPr>
      </w:pPr>
    </w:p>
    <w:p w14:paraId="0042E09D" w14:textId="77777777" w:rsidR="00DA14ED" w:rsidRPr="00503948" w:rsidRDefault="00645C97" w:rsidP="00DA14ED">
      <w:pPr>
        <w:rPr>
          <w:rFonts w:ascii="Tahoma" w:hAnsi="Tahoma" w:cs="Tahoma"/>
          <w:b/>
          <w:szCs w:val="20"/>
          <w:lang w:val="tr-TR"/>
        </w:rPr>
      </w:pPr>
      <w:r w:rsidRPr="000E140A">
        <w:rPr>
          <w:rFonts w:ascii="Tahoma" w:hAnsi="Tahoma" w:cs="Tahoma"/>
          <w:szCs w:val="20"/>
        </w:rPr>
        <w:t xml:space="preserve">Sözleşme ismi: </w:t>
      </w:r>
      <w:r w:rsidR="00DA14ED">
        <w:rPr>
          <w:rFonts w:ascii="Tahoma" w:hAnsi="Tahoma" w:cs="Tahoma"/>
          <w:b/>
          <w:szCs w:val="20"/>
          <w:lang w:val="tr-TR"/>
        </w:rPr>
        <w:t>“Daha İyi Bir Çevre İçin Yeşil Atıkların Geri D</w:t>
      </w:r>
      <w:r w:rsidR="00DA14ED" w:rsidRPr="00503948">
        <w:rPr>
          <w:rFonts w:ascii="Tahoma" w:hAnsi="Tahoma" w:cs="Tahoma"/>
          <w:b/>
          <w:szCs w:val="20"/>
          <w:lang w:val="tr-TR"/>
        </w:rPr>
        <w:t>önüştürülmesi”</w:t>
      </w:r>
    </w:p>
    <w:p w14:paraId="20AFA4B4" w14:textId="77777777" w:rsidR="0094356A" w:rsidRDefault="0094356A" w:rsidP="00645C97">
      <w:pPr>
        <w:rPr>
          <w:rFonts w:ascii="Tahoma" w:hAnsi="Tahoma" w:cs="Tahoma"/>
          <w:b/>
          <w:szCs w:val="20"/>
        </w:rPr>
      </w:pPr>
    </w:p>
    <w:p w14:paraId="0D4E53AE" w14:textId="77777777" w:rsidR="00645C97" w:rsidRPr="000E140A" w:rsidRDefault="00645C97" w:rsidP="00645C97">
      <w:pPr>
        <w:rPr>
          <w:rFonts w:ascii="Tahoma" w:hAnsi="Tahoma" w:cs="Tahoma"/>
          <w:b/>
          <w:szCs w:val="20"/>
        </w:rPr>
      </w:pPr>
      <w:r w:rsidRPr="000E140A">
        <w:rPr>
          <w:rFonts w:ascii="Tahoma" w:hAnsi="Tahoma" w:cs="Tahoma"/>
          <w:b/>
          <w:szCs w:val="20"/>
        </w:rPr>
        <w:t xml:space="preserve"> </w:t>
      </w:r>
    </w:p>
    <w:p w14:paraId="10ECE440" w14:textId="77777777" w:rsidR="00645C97" w:rsidRPr="000E140A" w:rsidRDefault="00645C97" w:rsidP="00645C97">
      <w:pPr>
        <w:rPr>
          <w:rFonts w:ascii="Tahoma" w:hAnsi="Tahoma" w:cs="Tahoma"/>
          <w:b/>
          <w:szCs w:val="20"/>
        </w:rPr>
      </w:pPr>
      <w:r w:rsidRPr="000E140A">
        <w:rPr>
          <w:rFonts w:ascii="Tahoma" w:hAnsi="Tahoma" w:cs="Tahoma"/>
          <w:b/>
          <w:szCs w:val="20"/>
        </w:rPr>
        <w:t>1.</w:t>
      </w:r>
      <w:r w:rsidRPr="000E140A">
        <w:rPr>
          <w:rFonts w:ascii="Tahoma" w:hAnsi="Tahoma" w:cs="Tahoma"/>
          <w:b/>
          <w:szCs w:val="20"/>
        </w:rPr>
        <w:tab/>
      </w:r>
      <w:r w:rsidR="0094356A">
        <w:rPr>
          <w:rFonts w:ascii="Tahoma" w:hAnsi="Tahoma" w:cs="Tahoma"/>
          <w:b/>
          <w:szCs w:val="20"/>
        </w:rPr>
        <w:t xml:space="preserve">SUNULACAK HİZMET İLE İLGİLİ </w:t>
      </w:r>
      <w:r w:rsidRPr="000E140A">
        <w:rPr>
          <w:rFonts w:ascii="Tahoma" w:hAnsi="Tahoma" w:cs="Tahoma"/>
          <w:b/>
          <w:szCs w:val="20"/>
        </w:rPr>
        <w:t>ARKA PLAN BİLGİSİ</w:t>
      </w:r>
    </w:p>
    <w:p w14:paraId="6AFD1AE7" w14:textId="77777777" w:rsidR="00645C97" w:rsidRPr="000E140A" w:rsidRDefault="00645C97" w:rsidP="00645C97">
      <w:pPr>
        <w:ind w:left="705" w:hanging="705"/>
        <w:rPr>
          <w:rFonts w:ascii="Tahoma" w:hAnsi="Tahoma" w:cs="Tahoma"/>
          <w:i/>
          <w:szCs w:val="20"/>
        </w:rPr>
      </w:pPr>
    </w:p>
    <w:p w14:paraId="0AFDFDD7" w14:textId="77777777" w:rsidR="00645C97" w:rsidRPr="000E140A" w:rsidRDefault="00645C97" w:rsidP="00645C97">
      <w:pPr>
        <w:numPr>
          <w:ilvl w:val="1"/>
          <w:numId w:val="19"/>
        </w:numPr>
        <w:rPr>
          <w:rFonts w:ascii="Tahoma" w:hAnsi="Tahoma" w:cs="Tahoma"/>
          <w:b/>
          <w:szCs w:val="20"/>
        </w:rPr>
      </w:pPr>
      <w:r w:rsidRPr="000E140A">
        <w:rPr>
          <w:rFonts w:ascii="Tahoma" w:hAnsi="Tahoma" w:cs="Tahoma"/>
          <w:b/>
          <w:szCs w:val="20"/>
        </w:rPr>
        <w:t>Genel Bilgi</w:t>
      </w:r>
    </w:p>
    <w:p w14:paraId="4CFFE690" w14:textId="3215FF86" w:rsidR="00DA14ED" w:rsidRPr="00DA14ED" w:rsidRDefault="00DA14ED" w:rsidP="00DA14ED">
      <w:pPr>
        <w:rPr>
          <w:rFonts w:ascii="Tahoma" w:hAnsi="Tahoma" w:cs="Tahoma"/>
          <w:bCs/>
          <w:szCs w:val="20"/>
          <w:lang w:val="tr-TR"/>
        </w:rPr>
      </w:pPr>
      <w:r w:rsidRPr="00691546">
        <w:rPr>
          <w:rFonts w:ascii="Tahoma" w:hAnsi="Tahoma" w:cs="Tahoma"/>
          <w:bCs/>
          <w:szCs w:val="20"/>
          <w:lang w:val="tr-TR"/>
        </w:rPr>
        <w:t xml:space="preserve">Avrupa </w:t>
      </w:r>
      <w:r>
        <w:rPr>
          <w:rFonts w:ascii="Tahoma" w:hAnsi="Tahoma" w:cs="Tahoma"/>
          <w:bCs/>
          <w:szCs w:val="20"/>
          <w:lang w:val="tr-TR"/>
        </w:rPr>
        <w:t>Birliği tarafından finanse edilen ve</w:t>
      </w:r>
      <w:r w:rsidRPr="00691546">
        <w:rPr>
          <w:rFonts w:ascii="Tahoma" w:hAnsi="Tahoma" w:cs="Tahoma"/>
          <w:bCs/>
          <w:szCs w:val="20"/>
          <w:lang w:val="tr-TR"/>
        </w:rPr>
        <w:t xml:space="preserve"> “Toplum Kalkınma</w:t>
      </w:r>
      <w:r>
        <w:rPr>
          <w:rFonts w:ascii="Tahoma" w:hAnsi="Tahoma" w:cs="Tahoma"/>
          <w:bCs/>
          <w:szCs w:val="20"/>
          <w:lang w:val="tr-TR"/>
        </w:rPr>
        <w:t>sı</w:t>
      </w:r>
      <w:r w:rsidRPr="00691546">
        <w:rPr>
          <w:rFonts w:ascii="Tahoma" w:hAnsi="Tahoma" w:cs="Tahoma"/>
          <w:bCs/>
          <w:szCs w:val="20"/>
          <w:lang w:val="tr-TR"/>
        </w:rPr>
        <w:t>” 4.</w:t>
      </w:r>
      <w:r>
        <w:rPr>
          <w:rFonts w:ascii="Tahoma" w:hAnsi="Tahoma" w:cs="Tahoma"/>
          <w:bCs/>
          <w:szCs w:val="20"/>
          <w:lang w:val="tr-TR"/>
        </w:rPr>
        <w:t xml:space="preserve"> </w:t>
      </w:r>
      <w:r w:rsidRPr="00691546">
        <w:rPr>
          <w:rFonts w:ascii="Tahoma" w:hAnsi="Tahoma" w:cs="Tahoma"/>
          <w:bCs/>
          <w:szCs w:val="20"/>
          <w:lang w:val="tr-TR"/>
        </w:rPr>
        <w:t>Hibe Programı</w:t>
      </w:r>
      <w:r w:rsidR="00DA21A3">
        <w:rPr>
          <w:rFonts w:ascii="Tahoma" w:hAnsi="Tahoma" w:cs="Tahoma"/>
          <w:bCs/>
          <w:szCs w:val="20"/>
          <w:lang w:val="tr-TR"/>
        </w:rPr>
        <w:t xml:space="preserve"> kapsamında</w:t>
      </w:r>
      <w:r w:rsidRPr="00691546">
        <w:rPr>
          <w:rFonts w:ascii="Tahoma" w:hAnsi="Tahoma" w:cs="Tahoma"/>
          <w:bCs/>
          <w:szCs w:val="20"/>
          <w:lang w:val="tr-TR"/>
        </w:rPr>
        <w:t xml:space="preserve"> Lapta Belediyesi</w:t>
      </w:r>
      <w:r w:rsidR="00DA21A3">
        <w:rPr>
          <w:rFonts w:ascii="Tahoma" w:hAnsi="Tahoma" w:cs="Tahoma"/>
          <w:bCs/>
          <w:szCs w:val="20"/>
          <w:lang w:val="tr-TR"/>
        </w:rPr>
        <w:t xml:space="preserve"> tarafından Alsancak Belediyesi ortaklığıyla yürütülen</w:t>
      </w:r>
      <w:r w:rsidRPr="00691546">
        <w:rPr>
          <w:rFonts w:ascii="Tahoma" w:hAnsi="Tahoma" w:cs="Tahoma"/>
          <w:bCs/>
          <w:szCs w:val="20"/>
          <w:lang w:val="tr-TR"/>
        </w:rPr>
        <w:t xml:space="preserve"> “Daha Yeşil Bir Çevre için Yeşil Atığın Geri Dönüştürülmesi” </w:t>
      </w:r>
      <w:r w:rsidR="00DA21A3">
        <w:rPr>
          <w:rFonts w:ascii="Tahoma" w:hAnsi="Tahoma" w:cs="Tahoma"/>
          <w:bCs/>
          <w:szCs w:val="20"/>
          <w:lang w:val="tr-TR"/>
        </w:rPr>
        <w:t xml:space="preserve">projesi </w:t>
      </w:r>
      <w:r w:rsidRPr="00691546">
        <w:rPr>
          <w:rFonts w:ascii="Tahoma" w:hAnsi="Tahoma" w:cs="Tahoma"/>
          <w:bCs/>
          <w:szCs w:val="20"/>
          <w:lang w:val="tr-TR"/>
        </w:rPr>
        <w:t>1</w:t>
      </w:r>
      <w:r>
        <w:rPr>
          <w:rFonts w:ascii="Tahoma" w:hAnsi="Tahoma" w:cs="Tahoma"/>
          <w:bCs/>
          <w:szCs w:val="20"/>
          <w:lang w:val="tr-TR"/>
        </w:rPr>
        <w:t>2</w:t>
      </w:r>
      <w:r w:rsidRPr="00691546">
        <w:rPr>
          <w:rFonts w:ascii="Tahoma" w:hAnsi="Tahoma" w:cs="Tahoma"/>
          <w:bCs/>
          <w:szCs w:val="20"/>
          <w:lang w:val="tr-TR"/>
        </w:rPr>
        <w:t xml:space="preserve"> Aralık 2017 tarihinde </w:t>
      </w:r>
      <w:r w:rsidR="0086767B">
        <w:rPr>
          <w:rFonts w:ascii="Tahoma" w:hAnsi="Tahoma" w:cs="Tahoma"/>
          <w:bCs/>
          <w:szCs w:val="20"/>
          <w:lang w:val="tr-TR"/>
        </w:rPr>
        <w:t>imzalanmıştır</w:t>
      </w:r>
      <w:r>
        <w:rPr>
          <w:rFonts w:ascii="Tahoma" w:hAnsi="Tahoma" w:cs="Tahoma"/>
          <w:bCs/>
          <w:szCs w:val="20"/>
          <w:lang w:val="tr-TR"/>
        </w:rPr>
        <w:t xml:space="preserve">. </w:t>
      </w:r>
      <w:r w:rsidRPr="00691546">
        <w:rPr>
          <w:rFonts w:ascii="Tahoma" w:hAnsi="Tahoma" w:cs="Tahoma"/>
          <w:bCs/>
          <w:szCs w:val="20"/>
          <w:lang w:val="tr-TR"/>
        </w:rPr>
        <w:t>Proje</w:t>
      </w:r>
      <w:r>
        <w:rPr>
          <w:rFonts w:ascii="Tahoma" w:hAnsi="Tahoma" w:cs="Tahoma"/>
          <w:bCs/>
          <w:szCs w:val="20"/>
          <w:lang w:val="tr-TR"/>
        </w:rPr>
        <w:t xml:space="preserve"> süresi 36 ay olup, </w:t>
      </w:r>
      <w:r w:rsidRPr="00691546">
        <w:rPr>
          <w:rFonts w:ascii="Tahoma" w:hAnsi="Tahoma" w:cs="Tahoma"/>
          <w:bCs/>
          <w:szCs w:val="20"/>
          <w:lang w:val="tr-TR"/>
        </w:rPr>
        <w:t>bitiş tarihi 1</w:t>
      </w:r>
      <w:r>
        <w:rPr>
          <w:rFonts w:ascii="Tahoma" w:hAnsi="Tahoma" w:cs="Tahoma"/>
          <w:bCs/>
          <w:szCs w:val="20"/>
          <w:lang w:val="tr-TR"/>
        </w:rPr>
        <w:t>2</w:t>
      </w:r>
      <w:r w:rsidRPr="00691546">
        <w:rPr>
          <w:rFonts w:ascii="Tahoma" w:hAnsi="Tahoma" w:cs="Tahoma"/>
          <w:bCs/>
          <w:szCs w:val="20"/>
          <w:lang w:val="tr-TR"/>
        </w:rPr>
        <w:t xml:space="preserve"> Aralık 2020 ‘dir. </w:t>
      </w:r>
      <w:r w:rsidRPr="00691546">
        <w:rPr>
          <w:rFonts w:ascii="Tahoma" w:hAnsi="Tahoma" w:cs="Tahoma"/>
          <w:szCs w:val="20"/>
          <w:lang w:val="tr-TR"/>
        </w:rPr>
        <w:t xml:space="preserve">Proje çerçevesinde aşağıdaki </w:t>
      </w:r>
      <w:r w:rsidRPr="00691546">
        <w:rPr>
          <w:rFonts w:ascii="Tahoma" w:hAnsi="Tahoma" w:cs="Tahoma"/>
          <w:b/>
          <w:szCs w:val="20"/>
          <w:lang w:val="tr-TR"/>
        </w:rPr>
        <w:t>4 ana çalışma</w:t>
      </w:r>
      <w:r w:rsidRPr="00691546">
        <w:rPr>
          <w:rFonts w:ascii="Tahoma" w:hAnsi="Tahoma" w:cs="Tahoma"/>
          <w:szCs w:val="20"/>
          <w:lang w:val="tr-TR"/>
        </w:rPr>
        <w:t xml:space="preserve"> </w:t>
      </w:r>
      <w:r w:rsidR="0086767B">
        <w:rPr>
          <w:rFonts w:ascii="Tahoma" w:hAnsi="Tahoma" w:cs="Tahoma"/>
          <w:szCs w:val="20"/>
          <w:lang w:val="tr-TR"/>
        </w:rPr>
        <w:t>öngörülmüştür.</w:t>
      </w:r>
    </w:p>
    <w:p w14:paraId="103D0AC4" w14:textId="77777777" w:rsidR="00DA14ED" w:rsidRPr="00691546" w:rsidRDefault="00DA14ED" w:rsidP="00DA14ED">
      <w:pPr>
        <w:rPr>
          <w:rFonts w:ascii="Tahoma" w:hAnsi="Tahoma" w:cs="Tahoma"/>
          <w:szCs w:val="20"/>
          <w:lang w:val="tr-TR"/>
        </w:rPr>
      </w:pPr>
    </w:p>
    <w:p w14:paraId="10D2BCA0" w14:textId="77777777" w:rsidR="00DA14ED" w:rsidRPr="00691546" w:rsidRDefault="00DA14ED" w:rsidP="002A3305">
      <w:pPr>
        <w:numPr>
          <w:ilvl w:val="0"/>
          <w:numId w:val="24"/>
        </w:numPr>
        <w:tabs>
          <w:tab w:val="clear" w:pos="1077"/>
          <w:tab w:val="num" w:pos="1134"/>
        </w:tabs>
        <w:rPr>
          <w:rFonts w:ascii="Tahoma" w:hAnsi="Tahoma" w:cs="Tahoma"/>
          <w:bCs/>
          <w:szCs w:val="20"/>
          <w:lang w:val="tr-TR"/>
        </w:rPr>
      </w:pPr>
      <w:r w:rsidRPr="00691546">
        <w:rPr>
          <w:rFonts w:ascii="Tahoma" w:hAnsi="Tahoma" w:cs="Tahoma"/>
          <w:b/>
          <w:bCs/>
          <w:szCs w:val="20"/>
          <w:lang w:val="tr-TR"/>
        </w:rPr>
        <w:t>Lapta Belediyesi ve Alsancak Belediyesi’nin ortak çalıştıracağı yeşil atık kompostlama tesisinin kurulmasına</w:t>
      </w:r>
      <w:r w:rsidRPr="00691546">
        <w:rPr>
          <w:rFonts w:ascii="Tahoma" w:hAnsi="Tahoma" w:cs="Tahoma"/>
          <w:bCs/>
          <w:szCs w:val="20"/>
          <w:lang w:val="tr-TR"/>
        </w:rPr>
        <w:t xml:space="preserve"> yönelik faaliyetler;</w:t>
      </w:r>
    </w:p>
    <w:p w14:paraId="7F9AFB2C" w14:textId="77777777" w:rsidR="00DA14ED" w:rsidRPr="00691546" w:rsidRDefault="00DA14ED" w:rsidP="002A3305">
      <w:pPr>
        <w:numPr>
          <w:ilvl w:val="0"/>
          <w:numId w:val="25"/>
        </w:numPr>
        <w:tabs>
          <w:tab w:val="num" w:pos="1134"/>
        </w:tabs>
        <w:rPr>
          <w:rFonts w:ascii="Tahoma" w:hAnsi="Tahoma" w:cs="Tahoma"/>
          <w:bCs/>
          <w:szCs w:val="20"/>
          <w:lang w:val="tr-TR"/>
        </w:rPr>
      </w:pPr>
      <w:r w:rsidRPr="00691546">
        <w:rPr>
          <w:rFonts w:ascii="Tahoma" w:hAnsi="Tahoma" w:cs="Tahoma"/>
          <w:bCs/>
          <w:szCs w:val="20"/>
          <w:lang w:val="tr-TR"/>
        </w:rPr>
        <w:t>Projenin başlatılmasına yönelik faaliyetler,</w:t>
      </w:r>
    </w:p>
    <w:p w14:paraId="77A2B7E6" w14:textId="14DC85D6" w:rsidR="00DA14ED" w:rsidRPr="00691546" w:rsidRDefault="00DA14ED" w:rsidP="002A3305">
      <w:pPr>
        <w:numPr>
          <w:ilvl w:val="0"/>
          <w:numId w:val="25"/>
        </w:numPr>
        <w:tabs>
          <w:tab w:val="num" w:pos="1134"/>
        </w:tabs>
        <w:rPr>
          <w:rFonts w:ascii="Tahoma" w:hAnsi="Tahoma" w:cs="Tahoma"/>
          <w:bCs/>
          <w:szCs w:val="20"/>
          <w:lang w:val="tr-TR"/>
        </w:rPr>
      </w:pPr>
      <w:r w:rsidRPr="00691546">
        <w:rPr>
          <w:rFonts w:ascii="Tahoma" w:hAnsi="Tahoma" w:cs="Tahoma"/>
          <w:bCs/>
          <w:szCs w:val="20"/>
          <w:lang w:val="tr-TR"/>
        </w:rPr>
        <w:t>T</w:t>
      </w:r>
      <w:r w:rsidR="00083225">
        <w:rPr>
          <w:rFonts w:ascii="Tahoma" w:hAnsi="Tahoma" w:cs="Tahoma"/>
          <w:bCs/>
          <w:szCs w:val="20"/>
          <w:lang w:val="tr-TR"/>
        </w:rPr>
        <w:t>esis için piyasa araştırması ve belirli bir metotla</w:t>
      </w:r>
      <w:r w:rsidRPr="00691546">
        <w:rPr>
          <w:rFonts w:ascii="Tahoma" w:hAnsi="Tahoma" w:cs="Tahoma"/>
          <w:bCs/>
          <w:szCs w:val="20"/>
          <w:lang w:val="tr-TR"/>
        </w:rPr>
        <w:t xml:space="preserve"> </w:t>
      </w:r>
      <w:r w:rsidRPr="00691546">
        <w:rPr>
          <w:rFonts w:ascii="Tahoma" w:hAnsi="Tahoma" w:cs="Tahoma"/>
          <w:b/>
          <w:bCs/>
          <w:szCs w:val="20"/>
          <w:lang w:val="tr-TR"/>
        </w:rPr>
        <w:t>iş planının</w:t>
      </w:r>
      <w:r w:rsidRPr="00691546">
        <w:rPr>
          <w:rFonts w:ascii="Tahoma" w:hAnsi="Tahoma" w:cs="Tahoma"/>
          <w:bCs/>
          <w:szCs w:val="20"/>
          <w:lang w:val="tr-TR"/>
        </w:rPr>
        <w:t xml:space="preserve"> hazırlanması</w:t>
      </w:r>
    </w:p>
    <w:p w14:paraId="3875E891" w14:textId="77777777" w:rsidR="00DA14ED" w:rsidRPr="00691546" w:rsidRDefault="00DA14ED" w:rsidP="002A3305">
      <w:pPr>
        <w:numPr>
          <w:ilvl w:val="0"/>
          <w:numId w:val="25"/>
        </w:numPr>
        <w:tabs>
          <w:tab w:val="num" w:pos="1134"/>
        </w:tabs>
        <w:rPr>
          <w:rFonts w:ascii="Tahoma" w:hAnsi="Tahoma" w:cs="Tahoma"/>
          <w:bCs/>
          <w:szCs w:val="20"/>
          <w:lang w:val="tr-TR"/>
        </w:rPr>
      </w:pPr>
      <w:r>
        <w:rPr>
          <w:rFonts w:ascii="Tahoma" w:hAnsi="Tahoma" w:cs="Tahoma"/>
          <w:bCs/>
          <w:szCs w:val="20"/>
          <w:lang w:val="tr-TR"/>
        </w:rPr>
        <w:t>Tesisin tasarlanıp kurulması</w:t>
      </w:r>
      <w:r>
        <w:rPr>
          <w:rFonts w:ascii="Tahoma" w:hAnsi="Tahoma" w:cs="Tahoma"/>
          <w:b/>
          <w:bCs/>
          <w:szCs w:val="20"/>
          <w:lang w:val="tr-TR"/>
        </w:rPr>
        <w:t xml:space="preserve"> </w:t>
      </w:r>
    </w:p>
    <w:p w14:paraId="1E67DFD0" w14:textId="77777777" w:rsidR="00DA14ED" w:rsidRPr="00691546" w:rsidRDefault="00DA14ED" w:rsidP="002A3305">
      <w:pPr>
        <w:tabs>
          <w:tab w:val="num" w:pos="1134"/>
        </w:tabs>
        <w:rPr>
          <w:rFonts w:ascii="Tahoma" w:hAnsi="Tahoma" w:cs="Tahoma"/>
          <w:bCs/>
          <w:szCs w:val="20"/>
          <w:lang w:val="tr-TR"/>
        </w:rPr>
      </w:pPr>
    </w:p>
    <w:p w14:paraId="1201FFF0" w14:textId="77777777" w:rsidR="00DA14ED" w:rsidRPr="00691546" w:rsidRDefault="00DA14ED" w:rsidP="002A3305">
      <w:pPr>
        <w:numPr>
          <w:ilvl w:val="0"/>
          <w:numId w:val="24"/>
        </w:numPr>
        <w:tabs>
          <w:tab w:val="clear" w:pos="1077"/>
          <w:tab w:val="num" w:pos="1134"/>
        </w:tabs>
        <w:rPr>
          <w:rFonts w:ascii="Tahoma" w:hAnsi="Tahoma" w:cs="Tahoma"/>
          <w:bCs/>
          <w:szCs w:val="20"/>
          <w:lang w:val="tr-TR"/>
        </w:rPr>
      </w:pPr>
      <w:r w:rsidRPr="00691546">
        <w:rPr>
          <w:rFonts w:ascii="Tahoma" w:hAnsi="Tahoma" w:cs="Tahoma"/>
          <w:b/>
          <w:bCs/>
          <w:szCs w:val="20"/>
          <w:lang w:val="tr-TR"/>
        </w:rPr>
        <w:t>Lapta Belediyesi ve Alsancak Belediyesi’nin yeşil atık yönetimi hizmetlerini geliştirmesine yönelik faaliyetler</w:t>
      </w:r>
      <w:r w:rsidRPr="00691546">
        <w:rPr>
          <w:rFonts w:ascii="Tahoma" w:hAnsi="Tahoma" w:cs="Tahoma"/>
          <w:bCs/>
          <w:szCs w:val="20"/>
          <w:lang w:val="tr-TR"/>
        </w:rPr>
        <w:t xml:space="preserve"> içerisinde;</w:t>
      </w:r>
    </w:p>
    <w:p w14:paraId="71C457B3" w14:textId="77777777" w:rsidR="00DA14ED" w:rsidRDefault="00DA14ED" w:rsidP="002A3305">
      <w:pPr>
        <w:pStyle w:val="ListeParagraf"/>
        <w:numPr>
          <w:ilvl w:val="0"/>
          <w:numId w:val="27"/>
        </w:numPr>
        <w:tabs>
          <w:tab w:val="num" w:pos="1134"/>
        </w:tabs>
        <w:rPr>
          <w:rFonts w:ascii="Tahoma" w:hAnsi="Tahoma" w:cs="Tahoma"/>
          <w:bCs/>
          <w:szCs w:val="20"/>
          <w:lang w:val="tr-TR"/>
        </w:rPr>
      </w:pPr>
      <w:r w:rsidRPr="00691546">
        <w:rPr>
          <w:rFonts w:ascii="Tahoma" w:hAnsi="Tahoma" w:cs="Tahoma"/>
          <w:bCs/>
          <w:szCs w:val="20"/>
          <w:lang w:val="tr-TR"/>
        </w:rPr>
        <w:t xml:space="preserve">Avrupa Birliği üye ülkeye </w:t>
      </w:r>
      <w:r w:rsidRPr="00691546">
        <w:rPr>
          <w:rFonts w:ascii="Tahoma" w:hAnsi="Tahoma" w:cs="Tahoma"/>
          <w:b/>
          <w:bCs/>
          <w:szCs w:val="20"/>
          <w:lang w:val="tr-TR"/>
        </w:rPr>
        <w:t>çalışma ziyareti</w:t>
      </w:r>
      <w:r w:rsidRPr="00691546">
        <w:rPr>
          <w:rFonts w:ascii="Tahoma" w:hAnsi="Tahoma" w:cs="Tahoma"/>
          <w:bCs/>
          <w:szCs w:val="20"/>
          <w:lang w:val="tr-TR"/>
        </w:rPr>
        <w:t>,</w:t>
      </w:r>
    </w:p>
    <w:p w14:paraId="1465731A" w14:textId="77777777" w:rsidR="00DA14ED" w:rsidRDefault="00DA14ED" w:rsidP="002A3305">
      <w:pPr>
        <w:pStyle w:val="ListeParagraf"/>
        <w:numPr>
          <w:ilvl w:val="0"/>
          <w:numId w:val="27"/>
        </w:numPr>
        <w:tabs>
          <w:tab w:val="num" w:pos="1134"/>
        </w:tabs>
        <w:rPr>
          <w:rFonts w:ascii="Tahoma" w:hAnsi="Tahoma" w:cs="Tahoma"/>
          <w:bCs/>
          <w:szCs w:val="20"/>
          <w:lang w:val="tr-TR"/>
        </w:rPr>
      </w:pPr>
      <w:r w:rsidRPr="00691546">
        <w:rPr>
          <w:rFonts w:ascii="Tahoma" w:hAnsi="Tahoma" w:cs="Tahoma"/>
          <w:bCs/>
          <w:szCs w:val="20"/>
          <w:lang w:val="tr-TR"/>
        </w:rPr>
        <w:t xml:space="preserve">Atık toplamanın daha maliyet ve/veya zaman etkin yapılmasına yönelik </w:t>
      </w:r>
      <w:r w:rsidRPr="00691546">
        <w:rPr>
          <w:rFonts w:ascii="Tahoma" w:hAnsi="Tahoma" w:cs="Tahoma"/>
          <w:b/>
          <w:bCs/>
          <w:szCs w:val="20"/>
          <w:lang w:val="tr-TR"/>
        </w:rPr>
        <w:t xml:space="preserve">rota </w:t>
      </w:r>
      <w:proofErr w:type="gramStart"/>
      <w:r w:rsidRPr="00691546">
        <w:rPr>
          <w:rFonts w:ascii="Tahoma" w:hAnsi="Tahoma" w:cs="Tahoma"/>
          <w:b/>
          <w:bCs/>
          <w:szCs w:val="20"/>
          <w:lang w:val="tr-TR"/>
        </w:rPr>
        <w:t>optimizasyonu</w:t>
      </w:r>
      <w:proofErr w:type="gramEnd"/>
      <w:r w:rsidRPr="00691546">
        <w:rPr>
          <w:rFonts w:ascii="Tahoma" w:hAnsi="Tahoma" w:cs="Tahoma"/>
          <w:bCs/>
          <w:szCs w:val="20"/>
          <w:lang w:val="tr-TR"/>
        </w:rPr>
        <w:t xml:space="preserve"> çalışmaları</w:t>
      </w:r>
    </w:p>
    <w:p w14:paraId="12FD76B4" w14:textId="5DA63E16" w:rsidR="00DA14ED" w:rsidRPr="00691546" w:rsidDel="00DA14ED" w:rsidRDefault="00DA14ED" w:rsidP="002A3305">
      <w:pPr>
        <w:pStyle w:val="ListeParagraf"/>
        <w:numPr>
          <w:ilvl w:val="0"/>
          <w:numId w:val="27"/>
        </w:numPr>
        <w:tabs>
          <w:tab w:val="num" w:pos="1134"/>
        </w:tabs>
        <w:rPr>
          <w:rFonts w:ascii="Tahoma" w:hAnsi="Tahoma" w:cs="Tahoma"/>
          <w:bCs/>
          <w:szCs w:val="20"/>
          <w:lang w:val="tr-TR"/>
        </w:rPr>
      </w:pPr>
      <w:r w:rsidRPr="00691546" w:rsidDel="00DA14ED">
        <w:rPr>
          <w:rFonts w:ascii="Tahoma" w:hAnsi="Tahoma" w:cs="Tahoma"/>
          <w:bCs/>
          <w:szCs w:val="20"/>
          <w:lang w:val="tr-TR"/>
        </w:rPr>
        <w:t xml:space="preserve">Yeşil atık kompostlama tesisi için gerekli </w:t>
      </w:r>
      <w:proofErr w:type="gramStart"/>
      <w:r w:rsidRPr="00691546" w:rsidDel="00DA14ED">
        <w:rPr>
          <w:rFonts w:ascii="Tahoma" w:hAnsi="Tahoma" w:cs="Tahoma"/>
          <w:b/>
          <w:bCs/>
          <w:szCs w:val="20"/>
          <w:lang w:val="tr-TR"/>
        </w:rPr>
        <w:t>ekipman</w:t>
      </w:r>
      <w:r w:rsidR="00A04CBB">
        <w:rPr>
          <w:rFonts w:ascii="Tahoma" w:hAnsi="Tahoma" w:cs="Tahoma"/>
          <w:b/>
          <w:bCs/>
          <w:szCs w:val="20"/>
          <w:lang w:val="tr-TR"/>
        </w:rPr>
        <w:t>lar</w:t>
      </w:r>
      <w:r w:rsidRPr="00691546" w:rsidDel="00DA14ED">
        <w:rPr>
          <w:rFonts w:ascii="Tahoma" w:hAnsi="Tahoma" w:cs="Tahoma"/>
          <w:b/>
          <w:bCs/>
          <w:szCs w:val="20"/>
          <w:lang w:val="tr-TR"/>
        </w:rPr>
        <w:t>ın</w:t>
      </w:r>
      <w:proofErr w:type="gramEnd"/>
      <w:r w:rsidRPr="00691546" w:rsidDel="00DA14ED">
        <w:rPr>
          <w:rFonts w:ascii="Tahoma" w:hAnsi="Tahoma" w:cs="Tahoma"/>
          <w:b/>
          <w:bCs/>
          <w:szCs w:val="20"/>
          <w:lang w:val="tr-TR"/>
        </w:rPr>
        <w:t xml:space="preserve"> satınalımı</w:t>
      </w:r>
    </w:p>
    <w:p w14:paraId="20BF8B18" w14:textId="77777777" w:rsidR="00DA14ED" w:rsidRPr="002A3305" w:rsidRDefault="00DA14ED" w:rsidP="002A3305">
      <w:pPr>
        <w:tabs>
          <w:tab w:val="num" w:pos="1134"/>
        </w:tabs>
        <w:rPr>
          <w:rFonts w:ascii="Tahoma" w:hAnsi="Tahoma" w:cs="Tahoma"/>
          <w:b/>
          <w:bCs/>
          <w:szCs w:val="20"/>
          <w:lang w:val="tr-TR"/>
        </w:rPr>
      </w:pPr>
    </w:p>
    <w:p w14:paraId="6F47D7EE" w14:textId="77777777" w:rsidR="00DA14ED" w:rsidRPr="00691546" w:rsidRDefault="00DA14ED" w:rsidP="002A3305">
      <w:pPr>
        <w:numPr>
          <w:ilvl w:val="0"/>
          <w:numId w:val="24"/>
        </w:numPr>
        <w:tabs>
          <w:tab w:val="clear" w:pos="1077"/>
          <w:tab w:val="num" w:pos="1134"/>
        </w:tabs>
        <w:rPr>
          <w:rFonts w:ascii="Tahoma" w:hAnsi="Tahoma" w:cs="Tahoma"/>
          <w:bCs/>
          <w:szCs w:val="20"/>
          <w:lang w:val="tr-TR"/>
        </w:rPr>
      </w:pPr>
      <w:r w:rsidRPr="002A3305">
        <w:rPr>
          <w:rFonts w:ascii="Tahoma" w:hAnsi="Tahoma" w:cs="Tahoma"/>
          <w:b/>
          <w:bCs/>
          <w:szCs w:val="20"/>
          <w:lang w:val="tr-TR"/>
        </w:rPr>
        <w:t>Farkındalık artırma ve görünürlük faaliyetleri içerisinde;</w:t>
      </w:r>
    </w:p>
    <w:p w14:paraId="3233B8DA" w14:textId="77777777" w:rsidR="00DA14ED" w:rsidRPr="00691546" w:rsidRDefault="00DA14ED" w:rsidP="002A3305">
      <w:pPr>
        <w:numPr>
          <w:ilvl w:val="0"/>
          <w:numId w:val="25"/>
        </w:numPr>
        <w:tabs>
          <w:tab w:val="num" w:pos="1134"/>
        </w:tabs>
        <w:rPr>
          <w:rFonts w:ascii="Tahoma" w:hAnsi="Tahoma" w:cs="Tahoma"/>
          <w:bCs/>
          <w:szCs w:val="20"/>
          <w:lang w:val="tr-TR"/>
        </w:rPr>
      </w:pPr>
      <w:r w:rsidRPr="00691546">
        <w:rPr>
          <w:rFonts w:ascii="Tahoma" w:hAnsi="Tahoma" w:cs="Tahoma"/>
          <w:bCs/>
          <w:szCs w:val="20"/>
          <w:lang w:val="tr-TR"/>
        </w:rPr>
        <w:t xml:space="preserve">Çıkan anket sonuçlarına ve ek çalışmalara istinaden hazırlanacak </w:t>
      </w:r>
      <w:r w:rsidRPr="00691546">
        <w:rPr>
          <w:rFonts w:ascii="Tahoma" w:hAnsi="Tahoma" w:cs="Tahoma"/>
          <w:b/>
          <w:bCs/>
          <w:szCs w:val="20"/>
          <w:lang w:val="tr-TR"/>
        </w:rPr>
        <w:t xml:space="preserve">Farkındalık Artırma </w:t>
      </w:r>
      <w:proofErr w:type="gramStart"/>
      <w:r w:rsidRPr="00691546">
        <w:rPr>
          <w:rFonts w:ascii="Tahoma" w:hAnsi="Tahoma" w:cs="Tahoma"/>
          <w:b/>
          <w:bCs/>
          <w:szCs w:val="20"/>
          <w:lang w:val="tr-TR"/>
        </w:rPr>
        <w:t>Stratejisi,</w:t>
      </w:r>
      <w:proofErr w:type="gramEnd"/>
      <w:r w:rsidRPr="00691546">
        <w:rPr>
          <w:rFonts w:ascii="Tahoma" w:hAnsi="Tahoma" w:cs="Tahoma"/>
          <w:b/>
          <w:bCs/>
          <w:szCs w:val="20"/>
          <w:lang w:val="tr-TR"/>
        </w:rPr>
        <w:t xml:space="preserve"> </w:t>
      </w:r>
      <w:r w:rsidRPr="00691546">
        <w:rPr>
          <w:rFonts w:ascii="Tahoma" w:hAnsi="Tahoma" w:cs="Tahoma"/>
          <w:bCs/>
          <w:szCs w:val="20"/>
          <w:lang w:val="tr-TR"/>
        </w:rPr>
        <w:t xml:space="preserve"> ve etkili atık yönetimini desteklemek amacıyla stratejinin uygulanması</w:t>
      </w:r>
    </w:p>
    <w:p w14:paraId="0547528C" w14:textId="77777777" w:rsidR="00DA14ED" w:rsidRPr="00691546" w:rsidRDefault="00DA14ED" w:rsidP="002A3305">
      <w:pPr>
        <w:numPr>
          <w:ilvl w:val="0"/>
          <w:numId w:val="25"/>
        </w:numPr>
        <w:tabs>
          <w:tab w:val="num" w:pos="1134"/>
        </w:tabs>
        <w:rPr>
          <w:rFonts w:ascii="Tahoma" w:hAnsi="Tahoma" w:cs="Tahoma"/>
          <w:bCs/>
          <w:szCs w:val="20"/>
          <w:lang w:val="tr-TR"/>
        </w:rPr>
      </w:pPr>
      <w:r w:rsidRPr="00691546">
        <w:rPr>
          <w:rFonts w:ascii="Tahoma" w:hAnsi="Tahoma" w:cs="Tahoma"/>
          <w:bCs/>
          <w:szCs w:val="20"/>
          <w:lang w:val="tr-TR"/>
        </w:rPr>
        <w:t>Farkındalık artırmaya yönelik reklamların hazırlanması</w:t>
      </w:r>
    </w:p>
    <w:p w14:paraId="1C36860D" w14:textId="77777777" w:rsidR="00DA14ED" w:rsidRPr="00691546" w:rsidRDefault="00DA14ED" w:rsidP="002A3305">
      <w:pPr>
        <w:numPr>
          <w:ilvl w:val="0"/>
          <w:numId w:val="25"/>
        </w:numPr>
        <w:tabs>
          <w:tab w:val="num" w:pos="1134"/>
        </w:tabs>
        <w:rPr>
          <w:rFonts w:ascii="Tahoma" w:hAnsi="Tahoma" w:cs="Tahoma"/>
          <w:bCs/>
          <w:szCs w:val="20"/>
          <w:lang w:val="tr-TR"/>
        </w:rPr>
      </w:pPr>
      <w:r w:rsidRPr="00691546">
        <w:rPr>
          <w:rFonts w:ascii="Tahoma" w:hAnsi="Tahoma" w:cs="Tahoma"/>
          <w:bCs/>
          <w:szCs w:val="20"/>
          <w:lang w:val="tr-TR"/>
        </w:rPr>
        <w:t>Görsel iletişim materyallerinin hazırlanması, tasarlanması, yayını ve dağıtımı</w:t>
      </w:r>
    </w:p>
    <w:p w14:paraId="72C1553F" w14:textId="77777777" w:rsidR="00DA14ED" w:rsidRPr="00691546" w:rsidRDefault="00DA14ED" w:rsidP="002A3305">
      <w:pPr>
        <w:tabs>
          <w:tab w:val="num" w:pos="1134"/>
        </w:tabs>
        <w:rPr>
          <w:rFonts w:ascii="Tahoma" w:hAnsi="Tahoma" w:cs="Tahoma"/>
          <w:bCs/>
          <w:szCs w:val="20"/>
          <w:lang w:val="tr-TR"/>
        </w:rPr>
      </w:pPr>
    </w:p>
    <w:p w14:paraId="7DF03863" w14:textId="77777777" w:rsidR="00DA14ED" w:rsidRPr="002A3305" w:rsidRDefault="00DA14ED" w:rsidP="002A3305">
      <w:pPr>
        <w:numPr>
          <w:ilvl w:val="0"/>
          <w:numId w:val="24"/>
        </w:numPr>
        <w:tabs>
          <w:tab w:val="clear" w:pos="1077"/>
          <w:tab w:val="num" w:pos="1134"/>
        </w:tabs>
        <w:rPr>
          <w:rFonts w:ascii="Tahoma" w:hAnsi="Tahoma" w:cs="Tahoma"/>
          <w:b/>
          <w:bCs/>
          <w:szCs w:val="20"/>
          <w:lang w:val="tr-TR"/>
        </w:rPr>
      </w:pPr>
      <w:r w:rsidRPr="00DA14ED">
        <w:rPr>
          <w:rFonts w:ascii="Tahoma" w:hAnsi="Tahoma" w:cs="Tahoma"/>
          <w:b/>
          <w:bCs/>
          <w:szCs w:val="20"/>
          <w:lang w:val="tr-TR"/>
        </w:rPr>
        <w:t>Raporlama ve anket faaliyetleri</w:t>
      </w:r>
      <w:r w:rsidRPr="002A3305">
        <w:rPr>
          <w:rFonts w:ascii="Tahoma" w:hAnsi="Tahoma" w:cs="Tahoma"/>
          <w:b/>
          <w:bCs/>
          <w:szCs w:val="20"/>
          <w:lang w:val="tr-TR"/>
        </w:rPr>
        <w:t xml:space="preserve"> içerisinde;</w:t>
      </w:r>
    </w:p>
    <w:p w14:paraId="03B01A64" w14:textId="77777777" w:rsidR="00DA14ED" w:rsidRDefault="00DA14ED" w:rsidP="002A3305">
      <w:pPr>
        <w:numPr>
          <w:ilvl w:val="0"/>
          <w:numId w:val="26"/>
        </w:numPr>
        <w:tabs>
          <w:tab w:val="num" w:pos="1134"/>
        </w:tabs>
        <w:rPr>
          <w:rFonts w:ascii="Tahoma" w:hAnsi="Tahoma" w:cs="Tahoma"/>
          <w:bCs/>
          <w:szCs w:val="20"/>
          <w:lang w:val="tr-TR"/>
        </w:rPr>
      </w:pPr>
      <w:r w:rsidRPr="00691546">
        <w:rPr>
          <w:rFonts w:ascii="Tahoma" w:hAnsi="Tahoma" w:cs="Tahoma"/>
          <w:bCs/>
          <w:szCs w:val="20"/>
          <w:lang w:val="tr-TR"/>
        </w:rPr>
        <w:t>Gerekli raporlamaların Avrupa Komisyonu’na yapılması</w:t>
      </w:r>
    </w:p>
    <w:p w14:paraId="15F11B83" w14:textId="77777777" w:rsidR="00DA14ED" w:rsidRPr="00E60404" w:rsidRDefault="00DA14ED" w:rsidP="002A3305">
      <w:pPr>
        <w:numPr>
          <w:ilvl w:val="0"/>
          <w:numId w:val="26"/>
        </w:numPr>
        <w:tabs>
          <w:tab w:val="num" w:pos="1134"/>
        </w:tabs>
        <w:rPr>
          <w:rFonts w:ascii="Tahoma" w:hAnsi="Tahoma" w:cs="Tahoma"/>
          <w:b/>
          <w:szCs w:val="20"/>
          <w:lang w:val="tr-TR"/>
        </w:rPr>
      </w:pPr>
      <w:r w:rsidRPr="00E60404">
        <w:rPr>
          <w:rFonts w:ascii="Tahoma" w:hAnsi="Tahoma" w:cs="Tahoma"/>
          <w:bCs/>
          <w:szCs w:val="20"/>
          <w:lang w:val="tr-TR"/>
        </w:rPr>
        <w:t xml:space="preserve">Lapta ve Alsancak bölgelerinin problemleri, çevre ve geri dönüşüm bilinci, ihtiyaçları ve yönetimden beklentilerinin tespit edilmesine yönelik </w:t>
      </w:r>
      <w:r w:rsidRPr="00E60404">
        <w:rPr>
          <w:rFonts w:ascii="Tahoma" w:hAnsi="Tahoma" w:cs="Tahoma"/>
          <w:b/>
          <w:bCs/>
          <w:szCs w:val="20"/>
          <w:lang w:val="tr-TR"/>
        </w:rPr>
        <w:t xml:space="preserve">anket </w:t>
      </w:r>
      <w:r>
        <w:rPr>
          <w:rFonts w:ascii="Tahoma" w:hAnsi="Tahoma" w:cs="Tahoma"/>
          <w:bCs/>
          <w:szCs w:val="20"/>
          <w:lang w:val="tr-TR"/>
        </w:rPr>
        <w:t>çalışmaları.</w:t>
      </w:r>
    </w:p>
    <w:p w14:paraId="5DB9385F" w14:textId="77777777" w:rsidR="00DA14ED" w:rsidRDefault="00DA14ED" w:rsidP="00DA14ED">
      <w:pPr>
        <w:pStyle w:val="ListeParagraf"/>
        <w:ind w:left="705"/>
        <w:rPr>
          <w:rFonts w:ascii="Tahoma" w:hAnsi="Tahoma" w:cs="Tahoma"/>
          <w:b/>
          <w:szCs w:val="20"/>
          <w:lang w:val="tr-TR"/>
        </w:rPr>
      </w:pPr>
    </w:p>
    <w:p w14:paraId="25B46ECD" w14:textId="10F873ED" w:rsidR="00DA14ED" w:rsidRPr="002A3305" w:rsidRDefault="003B1453" w:rsidP="002A3305">
      <w:pPr>
        <w:rPr>
          <w:rFonts w:ascii="Tahoma" w:hAnsi="Tahoma" w:cs="Tahoma"/>
          <w:szCs w:val="20"/>
          <w:lang w:val="tr-TR"/>
        </w:rPr>
      </w:pPr>
      <w:r w:rsidRPr="002A3305">
        <w:rPr>
          <w:rFonts w:ascii="Tahoma" w:hAnsi="Tahoma" w:cs="Tahoma"/>
          <w:szCs w:val="20"/>
          <w:lang w:val="tr-TR"/>
        </w:rPr>
        <w:t xml:space="preserve">Proje kapsamında kurulacak olan ‘Geri Dönüşüm Tesisi’nin lokasyonu Lapta </w:t>
      </w:r>
      <w:r w:rsidR="0086767B">
        <w:rPr>
          <w:rFonts w:ascii="Tahoma" w:hAnsi="Tahoma" w:cs="Tahoma"/>
          <w:szCs w:val="20"/>
          <w:lang w:val="tr-TR"/>
        </w:rPr>
        <w:t>B</w:t>
      </w:r>
      <w:r w:rsidRPr="002A3305">
        <w:rPr>
          <w:rFonts w:ascii="Tahoma" w:hAnsi="Tahoma" w:cs="Tahoma"/>
          <w:szCs w:val="20"/>
          <w:lang w:val="tr-TR"/>
        </w:rPr>
        <w:t>elediye hudutları içerisinde, Çamlıbel bölgesinin yanında olacaktır. Tesis lokasyonu, Lapta ve Alsancak merkezlerinden ‘16 km’ uzaklıkta olup, yeşil atıkların tesise ulaştırılması gerekmektedir. Projede kullanılacak malzeme, araç vb. teknolojilerin (Kümeleme tipi kompostlama) işletim ve bakım maliyetlerinin minimumda tutulabilmesi amaçlanarak alınacaktır. Geri dönüşümden elde edilecek ürünlerin kalitesi, kompostlanacak malzemenin kalitesine göre ve piyasa arz/talep oranına göre değişkenlik gösterecektir. Tesiste, görevli olan çalışanların, geri dönüştürülen ürünleri ‘Satılabilir’ duruma getirebilecek ve talep edildiği halde üretilen ürün üzerinde değişiklikler yapılabilecektir.</w:t>
      </w:r>
    </w:p>
    <w:p w14:paraId="160B8398" w14:textId="77777777" w:rsidR="00645C97" w:rsidRPr="002A3305" w:rsidRDefault="00645C97" w:rsidP="00645C97">
      <w:pPr>
        <w:rPr>
          <w:rFonts w:ascii="Tahoma" w:hAnsi="Tahoma" w:cs="Tahoma"/>
          <w:b/>
          <w:szCs w:val="20"/>
          <w:lang w:val="tr-TR"/>
        </w:rPr>
      </w:pPr>
    </w:p>
    <w:p w14:paraId="52C41EE2" w14:textId="15F51D18" w:rsidR="003B1453" w:rsidRDefault="00DA21A3" w:rsidP="002A3305">
      <w:pPr>
        <w:tabs>
          <w:tab w:val="left" w:pos="709"/>
        </w:tabs>
        <w:rPr>
          <w:rFonts w:ascii="Tahoma" w:hAnsi="Tahoma" w:cs="Tahoma"/>
          <w:szCs w:val="20"/>
          <w:lang w:val="tr-TR"/>
        </w:rPr>
      </w:pPr>
      <w:r>
        <w:rPr>
          <w:rFonts w:ascii="Tahoma" w:hAnsi="Tahoma" w:cs="Tahoma"/>
          <w:szCs w:val="20"/>
          <w:lang w:val="tr-TR"/>
        </w:rPr>
        <w:t>Bu tesisin</w:t>
      </w:r>
      <w:r w:rsidR="003B1453">
        <w:rPr>
          <w:rFonts w:ascii="Tahoma" w:hAnsi="Tahoma" w:cs="Tahoma"/>
          <w:szCs w:val="20"/>
          <w:lang w:val="tr-TR"/>
        </w:rPr>
        <w:t xml:space="preserve"> kurulum ve işletmesine destek vermek amaçlı, atık yönetimi konusunda uzman ‘Teknik Danışman’ alınacaktır. Teknik Danışman, yeşil ve/veya bio-atık kompostlama teknolojisi konusunda bilgi sahibi ve atık yönetimi, planlaması ve işletmesi konusunda </w:t>
      </w:r>
      <w:r>
        <w:rPr>
          <w:rFonts w:ascii="Tahoma" w:hAnsi="Tahoma" w:cs="Tahoma"/>
          <w:szCs w:val="20"/>
          <w:lang w:val="tr-TR"/>
        </w:rPr>
        <w:t>danışmanlık sunacak,</w:t>
      </w:r>
      <w:r w:rsidR="003B1453">
        <w:rPr>
          <w:rFonts w:ascii="Tahoma" w:hAnsi="Tahoma" w:cs="Tahoma"/>
          <w:szCs w:val="20"/>
          <w:lang w:val="tr-TR"/>
        </w:rPr>
        <w:t xml:space="preserve"> </w:t>
      </w:r>
      <w:r>
        <w:rPr>
          <w:rFonts w:ascii="Tahoma" w:hAnsi="Tahoma" w:cs="Tahoma"/>
          <w:szCs w:val="20"/>
          <w:lang w:val="tr-TR"/>
        </w:rPr>
        <w:t>ç</w:t>
      </w:r>
      <w:r w:rsidR="003B1453">
        <w:rPr>
          <w:rFonts w:ascii="Tahoma" w:hAnsi="Tahoma" w:cs="Tahoma"/>
          <w:szCs w:val="20"/>
          <w:lang w:val="tr-TR"/>
        </w:rPr>
        <w:t>evre politikaları ve yönetimi veya ilgili alanda akademik veya profesyonel tecrübesi</w:t>
      </w:r>
      <w:r>
        <w:rPr>
          <w:rFonts w:ascii="Tahoma" w:hAnsi="Tahoma" w:cs="Tahoma"/>
          <w:szCs w:val="20"/>
          <w:lang w:val="tr-TR"/>
        </w:rPr>
        <w:t>ni</w:t>
      </w:r>
      <w:r w:rsidR="003B1453">
        <w:rPr>
          <w:rFonts w:ascii="Tahoma" w:hAnsi="Tahoma" w:cs="Tahoma"/>
          <w:szCs w:val="20"/>
          <w:lang w:val="tr-TR"/>
        </w:rPr>
        <w:t xml:space="preserve"> </w:t>
      </w:r>
      <w:r>
        <w:rPr>
          <w:rFonts w:ascii="Tahoma" w:hAnsi="Tahoma" w:cs="Tahoma"/>
          <w:szCs w:val="20"/>
          <w:lang w:val="tr-TR"/>
        </w:rPr>
        <w:t>orataya koyması beklenmektedir</w:t>
      </w:r>
      <w:r w:rsidR="003B1453">
        <w:rPr>
          <w:rFonts w:ascii="Tahoma" w:hAnsi="Tahoma" w:cs="Tahoma"/>
          <w:szCs w:val="20"/>
          <w:lang w:val="tr-TR"/>
        </w:rPr>
        <w:t>.</w:t>
      </w:r>
    </w:p>
    <w:p w14:paraId="48E19493" w14:textId="77777777" w:rsidR="00A5420E" w:rsidRDefault="00A5420E" w:rsidP="002A3305">
      <w:pPr>
        <w:tabs>
          <w:tab w:val="left" w:pos="709"/>
        </w:tabs>
        <w:rPr>
          <w:rFonts w:ascii="Tahoma" w:hAnsi="Tahoma" w:cs="Tahoma"/>
          <w:szCs w:val="20"/>
          <w:lang w:val="tr-TR"/>
        </w:rPr>
      </w:pPr>
    </w:p>
    <w:p w14:paraId="110DA864" w14:textId="77777777" w:rsidR="00A5420E" w:rsidRPr="002A3305" w:rsidRDefault="00A5420E" w:rsidP="002A3305">
      <w:pPr>
        <w:tabs>
          <w:tab w:val="left" w:pos="709"/>
        </w:tabs>
        <w:rPr>
          <w:rFonts w:ascii="Tahoma" w:hAnsi="Tahoma" w:cs="Tahoma"/>
          <w:szCs w:val="20"/>
          <w:lang w:val="tr-TR"/>
        </w:rPr>
      </w:pPr>
    </w:p>
    <w:p w14:paraId="5401C7C3" w14:textId="77777777" w:rsidR="00645C97" w:rsidRPr="000E140A" w:rsidRDefault="00645C97" w:rsidP="00645C97">
      <w:pPr>
        <w:rPr>
          <w:rFonts w:ascii="Tahoma" w:hAnsi="Tahoma" w:cs="Tahoma"/>
          <w:b/>
          <w:szCs w:val="20"/>
        </w:rPr>
      </w:pPr>
      <w:r w:rsidRPr="000E140A">
        <w:rPr>
          <w:rFonts w:ascii="Tahoma" w:hAnsi="Tahoma" w:cs="Tahoma"/>
          <w:b/>
          <w:szCs w:val="20"/>
        </w:rPr>
        <w:t>1.2.</w:t>
      </w:r>
      <w:r w:rsidRPr="000E140A">
        <w:rPr>
          <w:rFonts w:ascii="Tahoma" w:hAnsi="Tahoma" w:cs="Tahoma"/>
          <w:b/>
          <w:szCs w:val="20"/>
        </w:rPr>
        <w:tab/>
        <w:t>Sözleşme Makamı</w:t>
      </w:r>
    </w:p>
    <w:p w14:paraId="63596FF6" w14:textId="77777777" w:rsidR="00A5420E" w:rsidRDefault="00A5420E" w:rsidP="00A5420E">
      <w:pPr>
        <w:rPr>
          <w:rFonts w:ascii="Tahoma" w:hAnsi="Tahoma" w:cs="Tahoma"/>
          <w:szCs w:val="20"/>
          <w:lang w:val="tr-TR"/>
        </w:rPr>
      </w:pPr>
      <w:r>
        <w:rPr>
          <w:rFonts w:ascii="Tahoma" w:hAnsi="Tahoma" w:cs="Tahoma"/>
          <w:szCs w:val="20"/>
          <w:lang w:val="tr-TR"/>
        </w:rPr>
        <w:t>Sözleşme makamı “Lapta Belediyesi”dir</w:t>
      </w:r>
    </w:p>
    <w:p w14:paraId="6CED1F1A" w14:textId="77777777" w:rsidR="005B1CC8" w:rsidRDefault="005B1CC8" w:rsidP="00BB6112">
      <w:pPr>
        <w:rPr>
          <w:rFonts w:ascii="Tahoma" w:hAnsi="Tahoma" w:cs="Tahoma"/>
          <w:i/>
          <w:szCs w:val="20"/>
        </w:rPr>
      </w:pPr>
    </w:p>
    <w:p w14:paraId="37177DD0" w14:textId="77777777" w:rsidR="00BB6112" w:rsidRDefault="00BB6112" w:rsidP="00BB6112">
      <w:pPr>
        <w:rPr>
          <w:rFonts w:ascii="Tahoma" w:hAnsi="Tahoma" w:cs="Tahoma"/>
          <w:b/>
          <w:szCs w:val="20"/>
        </w:rPr>
      </w:pPr>
    </w:p>
    <w:p w14:paraId="1B42718D" w14:textId="77777777" w:rsidR="00A62139" w:rsidRDefault="00A62139" w:rsidP="00BB6112">
      <w:pPr>
        <w:rPr>
          <w:rFonts w:ascii="Tahoma" w:hAnsi="Tahoma" w:cs="Tahoma"/>
          <w:b/>
          <w:szCs w:val="20"/>
        </w:rPr>
      </w:pPr>
      <w:r>
        <w:rPr>
          <w:rFonts w:ascii="Tahoma" w:hAnsi="Tahoma" w:cs="Tahoma"/>
          <w:b/>
          <w:szCs w:val="20"/>
        </w:rPr>
        <w:t>2.</w:t>
      </w:r>
      <w:r w:rsidR="0094356A">
        <w:rPr>
          <w:rFonts w:ascii="Tahoma" w:hAnsi="Tahoma" w:cs="Tahoma"/>
          <w:b/>
          <w:szCs w:val="20"/>
        </w:rPr>
        <w:t xml:space="preserve"> </w:t>
      </w:r>
      <w:bookmarkStart w:id="1" w:name="_Hlk505854211"/>
      <w:r w:rsidR="0094356A">
        <w:rPr>
          <w:rFonts w:ascii="Tahoma" w:hAnsi="Tahoma" w:cs="Tahoma"/>
          <w:b/>
          <w:szCs w:val="20"/>
        </w:rPr>
        <w:t>HİZMETİN HEDEFLERİ VE BEKLENEN SONUÇLARI</w:t>
      </w:r>
    </w:p>
    <w:bookmarkEnd w:id="1"/>
    <w:p w14:paraId="5F0AF1A8" w14:textId="77777777" w:rsidR="0094356A" w:rsidRDefault="0094356A" w:rsidP="00BB6112">
      <w:pPr>
        <w:rPr>
          <w:rFonts w:ascii="Tahoma" w:hAnsi="Tahoma" w:cs="Tahoma"/>
          <w:b/>
          <w:szCs w:val="20"/>
        </w:rPr>
      </w:pPr>
    </w:p>
    <w:p w14:paraId="41E5A627" w14:textId="77777777" w:rsidR="00BB6112" w:rsidRPr="00E47276" w:rsidRDefault="00BB6112" w:rsidP="00BB6112">
      <w:pPr>
        <w:rPr>
          <w:rFonts w:ascii="Tahoma" w:hAnsi="Tahoma" w:cs="Tahoma"/>
          <w:b/>
          <w:szCs w:val="20"/>
        </w:rPr>
      </w:pPr>
      <w:r w:rsidRPr="00E47276">
        <w:rPr>
          <w:rFonts w:ascii="Tahoma" w:hAnsi="Tahoma" w:cs="Tahoma"/>
          <w:b/>
          <w:szCs w:val="20"/>
        </w:rPr>
        <w:t>2.1.</w:t>
      </w:r>
      <w:r w:rsidRPr="00E47276">
        <w:rPr>
          <w:rFonts w:ascii="Tahoma" w:hAnsi="Tahoma" w:cs="Tahoma"/>
          <w:b/>
          <w:szCs w:val="20"/>
        </w:rPr>
        <w:tab/>
      </w:r>
      <w:r>
        <w:rPr>
          <w:rFonts w:ascii="Tahoma" w:hAnsi="Tahoma" w:cs="Tahoma"/>
          <w:b/>
          <w:szCs w:val="20"/>
        </w:rPr>
        <w:t>Genel Hedef</w:t>
      </w:r>
    </w:p>
    <w:p w14:paraId="22240421" w14:textId="318C57B1" w:rsidR="00E0385D" w:rsidRPr="00297B4A" w:rsidRDefault="00E0385D" w:rsidP="00E0385D">
      <w:pPr>
        <w:rPr>
          <w:rFonts w:ascii="Tahoma" w:hAnsi="Tahoma" w:cs="Tahoma"/>
          <w:szCs w:val="20"/>
          <w:lang w:val="tr-TR"/>
        </w:rPr>
      </w:pPr>
      <w:r>
        <w:rPr>
          <w:rFonts w:ascii="Tahoma" w:hAnsi="Tahoma" w:cs="Tahoma"/>
          <w:szCs w:val="20"/>
          <w:lang w:val="tr-TR"/>
        </w:rPr>
        <w:t>Hizmetin</w:t>
      </w:r>
      <w:r w:rsidRPr="00297B4A">
        <w:rPr>
          <w:rFonts w:ascii="Tahoma" w:hAnsi="Tahoma" w:cs="Tahoma"/>
          <w:szCs w:val="20"/>
          <w:lang w:val="tr-TR"/>
        </w:rPr>
        <w:t xml:space="preserve"> genel hedefleri aşağıdaki gibidir: </w:t>
      </w:r>
    </w:p>
    <w:p w14:paraId="6FEE06CA" w14:textId="2F3B259C" w:rsidR="00E0385D" w:rsidRPr="00D714CF" w:rsidRDefault="00E0385D" w:rsidP="00E0385D">
      <w:pPr>
        <w:pStyle w:val="ListeParagraf"/>
        <w:numPr>
          <w:ilvl w:val="0"/>
          <w:numId w:val="28"/>
        </w:numPr>
        <w:ind w:left="426"/>
        <w:rPr>
          <w:rFonts w:ascii="Tahoma" w:hAnsi="Tahoma" w:cs="Tahoma"/>
          <w:szCs w:val="20"/>
          <w:lang w:val="tr-TR"/>
        </w:rPr>
      </w:pPr>
      <w:r>
        <w:rPr>
          <w:rFonts w:ascii="Tahoma" w:hAnsi="Tahoma" w:cs="Tahoma"/>
          <w:szCs w:val="20"/>
          <w:lang w:val="tr-TR"/>
        </w:rPr>
        <w:t xml:space="preserve">Lapta ve Alsancak bölgelerinde yeşil atık yönetiminin iyileştirilmesi </w:t>
      </w:r>
    </w:p>
    <w:p w14:paraId="198763B4" w14:textId="76E20AE3" w:rsidR="00E0385D" w:rsidRDefault="00E0385D" w:rsidP="00E0385D">
      <w:pPr>
        <w:pStyle w:val="ListeParagraf"/>
        <w:numPr>
          <w:ilvl w:val="0"/>
          <w:numId w:val="29"/>
        </w:numPr>
        <w:ind w:left="426"/>
        <w:rPr>
          <w:rFonts w:ascii="Tahoma" w:hAnsi="Tahoma" w:cs="Tahoma"/>
          <w:szCs w:val="20"/>
          <w:lang w:val="tr-TR"/>
        </w:rPr>
      </w:pPr>
      <w:r>
        <w:rPr>
          <w:rFonts w:ascii="Tahoma" w:hAnsi="Tahoma" w:cs="Tahoma"/>
          <w:szCs w:val="20"/>
          <w:lang w:val="tr-TR"/>
        </w:rPr>
        <w:t>Lapta ve Alsancak sınırları çevresindeki</w:t>
      </w:r>
      <w:r w:rsidRPr="00297B4A">
        <w:rPr>
          <w:rFonts w:ascii="Tahoma" w:hAnsi="Tahoma" w:cs="Tahoma"/>
          <w:szCs w:val="20"/>
          <w:lang w:val="tr-TR"/>
        </w:rPr>
        <w:t xml:space="preserve"> tüm bölge</w:t>
      </w:r>
      <w:r>
        <w:rPr>
          <w:rFonts w:ascii="Tahoma" w:hAnsi="Tahoma" w:cs="Tahoma"/>
          <w:szCs w:val="20"/>
          <w:lang w:val="tr-TR"/>
        </w:rPr>
        <w:t>ye</w:t>
      </w:r>
      <w:r w:rsidRPr="00297B4A">
        <w:rPr>
          <w:rFonts w:ascii="Tahoma" w:hAnsi="Tahoma" w:cs="Tahoma"/>
          <w:szCs w:val="20"/>
          <w:lang w:val="tr-TR"/>
        </w:rPr>
        <w:t xml:space="preserve"> </w:t>
      </w:r>
      <w:r>
        <w:rPr>
          <w:rFonts w:ascii="Tahoma" w:hAnsi="Tahoma" w:cs="Tahoma"/>
          <w:szCs w:val="20"/>
          <w:lang w:val="tr-TR"/>
        </w:rPr>
        <w:t>fayda sağlayacak yeşil atık tesi</w:t>
      </w:r>
      <w:r w:rsidR="0092582A">
        <w:rPr>
          <w:rFonts w:ascii="Tahoma" w:hAnsi="Tahoma" w:cs="Tahoma"/>
          <w:szCs w:val="20"/>
          <w:lang w:val="tr-TR"/>
        </w:rPr>
        <w:t>sin</w:t>
      </w:r>
      <w:r>
        <w:rPr>
          <w:rFonts w:ascii="Tahoma" w:hAnsi="Tahoma" w:cs="Tahoma"/>
          <w:szCs w:val="20"/>
          <w:lang w:val="tr-TR"/>
        </w:rPr>
        <w:t xml:space="preserve">in kazandırılması </w:t>
      </w:r>
      <w:r w:rsidRPr="00297B4A">
        <w:rPr>
          <w:rFonts w:ascii="Tahoma" w:hAnsi="Tahoma" w:cs="Tahoma"/>
          <w:szCs w:val="20"/>
          <w:lang w:val="tr-TR"/>
        </w:rPr>
        <w:t>ve toplu olarak hareket edilmesi</w:t>
      </w:r>
      <w:r>
        <w:rPr>
          <w:rFonts w:ascii="Tahoma" w:hAnsi="Tahoma" w:cs="Tahoma"/>
          <w:szCs w:val="20"/>
          <w:lang w:val="tr-TR"/>
        </w:rPr>
        <w:t>ni sağlamak.</w:t>
      </w:r>
      <w:r w:rsidRPr="00297B4A">
        <w:rPr>
          <w:rFonts w:ascii="Tahoma" w:hAnsi="Tahoma" w:cs="Tahoma"/>
          <w:szCs w:val="20"/>
          <w:lang w:val="tr-TR"/>
        </w:rPr>
        <w:t xml:space="preserve">  </w:t>
      </w:r>
    </w:p>
    <w:p w14:paraId="27D5AC96" w14:textId="77777777" w:rsidR="00BB6112" w:rsidRPr="002A3305" w:rsidRDefault="00BB6112" w:rsidP="00BB6112">
      <w:pPr>
        <w:rPr>
          <w:rFonts w:ascii="Tahoma" w:hAnsi="Tahoma" w:cs="Tahoma"/>
          <w:b/>
          <w:szCs w:val="20"/>
          <w:lang w:val="tr-TR"/>
        </w:rPr>
      </w:pPr>
    </w:p>
    <w:p w14:paraId="4B4ABBE0" w14:textId="77777777" w:rsidR="00BB6112" w:rsidRPr="00E47276" w:rsidRDefault="00BB6112" w:rsidP="00BB6112">
      <w:pPr>
        <w:rPr>
          <w:rFonts w:ascii="Tahoma" w:hAnsi="Tahoma" w:cs="Tahoma"/>
          <w:b/>
          <w:szCs w:val="20"/>
        </w:rPr>
      </w:pPr>
      <w:r w:rsidRPr="00E47276">
        <w:rPr>
          <w:rFonts w:ascii="Tahoma" w:hAnsi="Tahoma" w:cs="Tahoma"/>
          <w:b/>
          <w:szCs w:val="20"/>
        </w:rPr>
        <w:t>2.2.</w:t>
      </w:r>
      <w:r w:rsidRPr="00E47276">
        <w:rPr>
          <w:rFonts w:ascii="Tahoma" w:hAnsi="Tahoma" w:cs="Tahoma"/>
          <w:b/>
          <w:szCs w:val="20"/>
        </w:rPr>
        <w:tab/>
      </w:r>
      <w:r w:rsidR="00A62139">
        <w:rPr>
          <w:rFonts w:ascii="Tahoma" w:hAnsi="Tahoma" w:cs="Tahoma"/>
          <w:b/>
          <w:szCs w:val="20"/>
        </w:rPr>
        <w:t>Özel Hedef</w:t>
      </w:r>
    </w:p>
    <w:p w14:paraId="4DD4EB5B" w14:textId="784D6F3F" w:rsidR="00A47C68" w:rsidRDefault="0094356A" w:rsidP="00CB7300">
      <w:pPr>
        <w:rPr>
          <w:rFonts w:ascii="Tahoma" w:hAnsi="Tahoma" w:cs="Tahoma"/>
          <w:szCs w:val="20"/>
        </w:rPr>
      </w:pPr>
      <w:r>
        <w:rPr>
          <w:rFonts w:ascii="Tahoma" w:hAnsi="Tahoma" w:cs="Tahoma"/>
          <w:szCs w:val="20"/>
        </w:rPr>
        <w:t>Özel hedefler</w:t>
      </w:r>
      <w:r w:rsidR="00BB6112">
        <w:rPr>
          <w:rFonts w:ascii="Tahoma" w:hAnsi="Tahoma" w:cs="Tahoma"/>
          <w:szCs w:val="20"/>
        </w:rPr>
        <w:t xml:space="preserve"> aşağıdaki gibidir: </w:t>
      </w:r>
    </w:p>
    <w:p w14:paraId="7C55E662" w14:textId="35B9EF2D" w:rsidR="00A47C68" w:rsidRPr="002A3305" w:rsidRDefault="000F7478" w:rsidP="002A3305">
      <w:pPr>
        <w:pStyle w:val="ListeParagraf"/>
        <w:numPr>
          <w:ilvl w:val="0"/>
          <w:numId w:val="36"/>
        </w:numPr>
        <w:ind w:left="426"/>
        <w:rPr>
          <w:rFonts w:ascii="Tahoma" w:hAnsi="Tahoma" w:cs="Tahoma"/>
          <w:szCs w:val="20"/>
        </w:rPr>
      </w:pPr>
      <w:r>
        <w:rPr>
          <w:rFonts w:ascii="Tahoma" w:hAnsi="Tahoma" w:cs="Tahoma"/>
          <w:szCs w:val="20"/>
        </w:rPr>
        <w:t>Bölgede y</w:t>
      </w:r>
      <w:r w:rsidR="00A47C68" w:rsidRPr="002A3305">
        <w:rPr>
          <w:rFonts w:ascii="Tahoma" w:hAnsi="Tahoma" w:cs="Tahoma"/>
          <w:szCs w:val="20"/>
        </w:rPr>
        <w:t xml:space="preserve">eşil atık </w:t>
      </w:r>
      <w:r w:rsidR="00D81B04" w:rsidRPr="002A3305">
        <w:rPr>
          <w:rFonts w:ascii="Tahoma" w:hAnsi="Tahoma" w:cs="Tahoma"/>
          <w:szCs w:val="20"/>
        </w:rPr>
        <w:t>yönetiminin iyileştirilmesi için</w:t>
      </w:r>
      <w:r w:rsidR="00DA21A3">
        <w:rPr>
          <w:rFonts w:ascii="Tahoma" w:hAnsi="Tahoma" w:cs="Tahoma"/>
          <w:szCs w:val="20"/>
        </w:rPr>
        <w:t xml:space="preserve"> danışmanlık</w:t>
      </w:r>
      <w:r w:rsidR="00D81B04" w:rsidRPr="002A3305">
        <w:rPr>
          <w:rFonts w:ascii="Tahoma" w:hAnsi="Tahoma" w:cs="Tahoma"/>
          <w:szCs w:val="20"/>
        </w:rPr>
        <w:t xml:space="preserve"> hizme</w:t>
      </w:r>
      <w:r w:rsidR="00DA21A3">
        <w:rPr>
          <w:rFonts w:ascii="Tahoma" w:hAnsi="Tahoma" w:cs="Tahoma"/>
          <w:szCs w:val="20"/>
        </w:rPr>
        <w:t>ti</w:t>
      </w:r>
      <w:r w:rsidR="00D81B04" w:rsidRPr="002A3305">
        <w:rPr>
          <w:rFonts w:ascii="Tahoma" w:hAnsi="Tahoma" w:cs="Tahoma"/>
          <w:szCs w:val="20"/>
        </w:rPr>
        <w:t xml:space="preserve"> alınması</w:t>
      </w:r>
    </w:p>
    <w:p w14:paraId="06744620" w14:textId="017C6257" w:rsidR="00BB6112" w:rsidRPr="002A3305" w:rsidRDefault="00CB7300" w:rsidP="002A3305">
      <w:pPr>
        <w:pStyle w:val="ListeParagraf"/>
        <w:numPr>
          <w:ilvl w:val="0"/>
          <w:numId w:val="36"/>
        </w:numPr>
        <w:ind w:left="426"/>
        <w:rPr>
          <w:rFonts w:ascii="Tahoma" w:hAnsi="Tahoma" w:cs="Tahoma"/>
          <w:szCs w:val="20"/>
        </w:rPr>
      </w:pPr>
      <w:r w:rsidRPr="002A3305">
        <w:rPr>
          <w:rFonts w:ascii="Tahoma" w:hAnsi="Tahoma" w:cs="Tahoma"/>
          <w:szCs w:val="20"/>
        </w:rPr>
        <w:t>Yeşil Atık Tesisi</w:t>
      </w:r>
      <w:r w:rsidR="0092582A">
        <w:rPr>
          <w:rFonts w:ascii="Tahoma" w:hAnsi="Tahoma" w:cs="Tahoma"/>
          <w:szCs w:val="20"/>
        </w:rPr>
        <w:t>ni</w:t>
      </w:r>
      <w:r w:rsidRPr="002A3305">
        <w:rPr>
          <w:rFonts w:ascii="Tahoma" w:hAnsi="Tahoma" w:cs="Tahoma"/>
          <w:szCs w:val="20"/>
        </w:rPr>
        <w:t xml:space="preserve">n kurulumuyla ilgili yapılacak </w:t>
      </w:r>
      <w:r w:rsidR="00A47C68" w:rsidRPr="002A3305">
        <w:rPr>
          <w:rFonts w:ascii="Tahoma" w:hAnsi="Tahoma" w:cs="Tahoma"/>
          <w:szCs w:val="20"/>
        </w:rPr>
        <w:t>işlemler konusunda danışmanlık hizmetleri</w:t>
      </w:r>
    </w:p>
    <w:p w14:paraId="35B2EB4E" w14:textId="1BD56180" w:rsidR="00A47C68" w:rsidRPr="002A3305" w:rsidRDefault="00A47C68" w:rsidP="002A3305">
      <w:pPr>
        <w:pStyle w:val="ListeParagraf"/>
        <w:numPr>
          <w:ilvl w:val="0"/>
          <w:numId w:val="36"/>
        </w:numPr>
        <w:ind w:left="426"/>
        <w:rPr>
          <w:rFonts w:ascii="Tahoma" w:hAnsi="Tahoma" w:cs="Tahoma"/>
          <w:szCs w:val="20"/>
        </w:rPr>
      </w:pPr>
      <w:r w:rsidRPr="002A3305">
        <w:rPr>
          <w:rFonts w:ascii="Tahoma" w:hAnsi="Tahoma" w:cs="Tahoma"/>
          <w:szCs w:val="20"/>
        </w:rPr>
        <w:t>Tesisi</w:t>
      </w:r>
      <w:r w:rsidR="0092582A">
        <w:rPr>
          <w:rFonts w:ascii="Tahoma" w:hAnsi="Tahoma" w:cs="Tahoma"/>
          <w:szCs w:val="20"/>
        </w:rPr>
        <w:t>ni</w:t>
      </w:r>
      <w:r w:rsidRPr="002A3305">
        <w:rPr>
          <w:rFonts w:ascii="Tahoma" w:hAnsi="Tahoma" w:cs="Tahoma"/>
          <w:szCs w:val="20"/>
        </w:rPr>
        <w:t>n teknik yapısı ve gereklili</w:t>
      </w:r>
      <w:r w:rsidR="001D25AD" w:rsidRPr="002A3305">
        <w:rPr>
          <w:rFonts w:ascii="Tahoma" w:hAnsi="Tahoma" w:cs="Tahoma"/>
          <w:szCs w:val="20"/>
        </w:rPr>
        <w:t>kleriyle ilgili görüş verilmesi</w:t>
      </w:r>
      <w:r w:rsidR="00DA21A3">
        <w:rPr>
          <w:rFonts w:ascii="Tahoma" w:hAnsi="Tahoma" w:cs="Tahoma"/>
          <w:szCs w:val="20"/>
        </w:rPr>
        <w:t xml:space="preserve"> ve raporlanması</w:t>
      </w:r>
    </w:p>
    <w:p w14:paraId="2A28FAEA" w14:textId="77777777" w:rsidR="00BB6112" w:rsidRDefault="00BB6112" w:rsidP="00BB6112">
      <w:pPr>
        <w:rPr>
          <w:rFonts w:ascii="Tahoma" w:hAnsi="Tahoma" w:cs="Tahoma"/>
          <w:b/>
          <w:szCs w:val="20"/>
        </w:rPr>
      </w:pPr>
    </w:p>
    <w:p w14:paraId="2781579E" w14:textId="77DDC35F" w:rsidR="00F7468C" w:rsidRDefault="00BB6112">
      <w:r w:rsidRPr="00E47276">
        <w:rPr>
          <w:rFonts w:ascii="Tahoma" w:hAnsi="Tahoma" w:cs="Tahoma"/>
          <w:b/>
          <w:szCs w:val="20"/>
        </w:rPr>
        <w:t>2.3.</w:t>
      </w:r>
      <w:r w:rsidRPr="00E47276">
        <w:rPr>
          <w:rFonts w:ascii="Tahoma" w:hAnsi="Tahoma" w:cs="Tahoma"/>
          <w:b/>
          <w:szCs w:val="20"/>
        </w:rPr>
        <w:tab/>
      </w:r>
      <w:r>
        <w:rPr>
          <w:rFonts w:ascii="Tahoma" w:hAnsi="Tahoma" w:cs="Tahoma"/>
          <w:b/>
          <w:szCs w:val="20"/>
        </w:rPr>
        <w:t>Yüklenici tarafından ulaşılması gereken sonuçlar</w:t>
      </w:r>
    </w:p>
    <w:p w14:paraId="280B1C8B" w14:textId="126AC42D" w:rsidR="00BB6112" w:rsidRDefault="001D25AD" w:rsidP="002A3305">
      <w:pPr>
        <w:pStyle w:val="ListeParagraf"/>
        <w:numPr>
          <w:ilvl w:val="1"/>
          <w:numId w:val="39"/>
        </w:numPr>
        <w:ind w:left="426" w:hanging="426"/>
        <w:rPr>
          <w:rFonts w:ascii="Tahoma" w:hAnsi="Tahoma" w:cs="Tahoma"/>
          <w:szCs w:val="20"/>
        </w:rPr>
      </w:pPr>
      <w:r>
        <w:rPr>
          <w:rFonts w:ascii="Tahoma" w:hAnsi="Tahoma" w:cs="Tahoma"/>
          <w:szCs w:val="20"/>
        </w:rPr>
        <w:t xml:space="preserve">Lapta ve Alsancak bölgesinde mevcut </w:t>
      </w:r>
      <w:r w:rsidR="00DA21A3">
        <w:rPr>
          <w:rFonts w:ascii="Tahoma" w:hAnsi="Tahoma" w:cs="Tahoma"/>
          <w:szCs w:val="20"/>
        </w:rPr>
        <w:t xml:space="preserve">yeşil </w:t>
      </w:r>
      <w:r>
        <w:rPr>
          <w:rFonts w:ascii="Tahoma" w:hAnsi="Tahoma" w:cs="Tahoma"/>
          <w:szCs w:val="20"/>
        </w:rPr>
        <w:t>atık yönetimi ile ilgili durum tespiti yapılması ve raporlanması</w:t>
      </w:r>
    </w:p>
    <w:p w14:paraId="4D52D9A9" w14:textId="77777777" w:rsidR="001D25AD" w:rsidRDefault="001D25AD" w:rsidP="002A3305">
      <w:pPr>
        <w:pStyle w:val="ListeParagraf"/>
        <w:numPr>
          <w:ilvl w:val="1"/>
          <w:numId w:val="39"/>
        </w:numPr>
        <w:ind w:left="426" w:hanging="426"/>
        <w:rPr>
          <w:rFonts w:ascii="Tahoma" w:hAnsi="Tahoma" w:cs="Tahoma"/>
          <w:szCs w:val="20"/>
        </w:rPr>
      </w:pPr>
      <w:r>
        <w:rPr>
          <w:rFonts w:ascii="Tahoma" w:hAnsi="Tahoma" w:cs="Tahoma"/>
          <w:szCs w:val="20"/>
        </w:rPr>
        <w:t>Durum tespiti ışığında yeşil atık yönetiminin iyileştirilmesi konusunda önerilerin yapılması ve raporlanması</w:t>
      </w:r>
    </w:p>
    <w:p w14:paraId="7E750813" w14:textId="32005E92" w:rsidR="001D25AD" w:rsidRDefault="001D25AD" w:rsidP="002A3305">
      <w:pPr>
        <w:pStyle w:val="ListeParagraf"/>
        <w:numPr>
          <w:ilvl w:val="1"/>
          <w:numId w:val="39"/>
        </w:numPr>
        <w:ind w:left="426" w:hanging="426"/>
        <w:rPr>
          <w:rFonts w:ascii="Tahoma" w:hAnsi="Tahoma" w:cs="Tahoma"/>
          <w:szCs w:val="20"/>
        </w:rPr>
      </w:pPr>
      <w:r>
        <w:rPr>
          <w:rFonts w:ascii="Tahoma" w:hAnsi="Tahoma" w:cs="Tahoma"/>
          <w:szCs w:val="20"/>
        </w:rPr>
        <w:t>Yeşil atık işleme tesisi için hazırlanacak işletme planına önerilerin eklenmesi</w:t>
      </w:r>
      <w:r w:rsidR="000F7478">
        <w:rPr>
          <w:rFonts w:ascii="Tahoma" w:hAnsi="Tahoma" w:cs="Tahoma"/>
          <w:szCs w:val="20"/>
        </w:rPr>
        <w:t>ne kat</w:t>
      </w:r>
      <w:r w:rsidR="00DA21A3">
        <w:rPr>
          <w:rFonts w:ascii="Tahoma" w:hAnsi="Tahoma" w:cs="Tahoma"/>
          <w:szCs w:val="20"/>
        </w:rPr>
        <w:t>kıda bulunmak</w:t>
      </w:r>
    </w:p>
    <w:p w14:paraId="5570C759" w14:textId="52FB9A5D" w:rsidR="000F7478" w:rsidRDefault="001D25AD" w:rsidP="002A3305">
      <w:pPr>
        <w:pStyle w:val="ListeParagraf"/>
        <w:numPr>
          <w:ilvl w:val="1"/>
          <w:numId w:val="39"/>
        </w:numPr>
        <w:ind w:left="426" w:hanging="426"/>
        <w:rPr>
          <w:rFonts w:ascii="Tahoma" w:hAnsi="Tahoma" w:cs="Tahoma"/>
          <w:szCs w:val="20"/>
        </w:rPr>
      </w:pPr>
      <w:r>
        <w:rPr>
          <w:rFonts w:ascii="Tahoma" w:hAnsi="Tahoma" w:cs="Tahoma"/>
          <w:szCs w:val="20"/>
        </w:rPr>
        <w:t>Proje bitimi’nde bölgey</w:t>
      </w:r>
      <w:r w:rsidR="00DA21A3">
        <w:rPr>
          <w:rFonts w:ascii="Tahoma" w:hAnsi="Tahoma" w:cs="Tahoma"/>
          <w:szCs w:val="20"/>
        </w:rPr>
        <w:t>e</w:t>
      </w:r>
      <w:r>
        <w:rPr>
          <w:rFonts w:ascii="Tahoma" w:hAnsi="Tahoma" w:cs="Tahoma"/>
          <w:szCs w:val="20"/>
        </w:rPr>
        <w:t xml:space="preserve"> kazandırılan ve iyileştirilen hizmetlerin analizini içeren nihai raporun hazırlanması</w:t>
      </w:r>
      <w:r w:rsidR="00F7468C" w:rsidRPr="00F7468C">
        <w:rPr>
          <w:rFonts w:ascii="Tahoma" w:hAnsi="Tahoma" w:cs="Tahoma"/>
          <w:szCs w:val="20"/>
        </w:rPr>
        <w:t xml:space="preserve"> </w:t>
      </w:r>
    </w:p>
    <w:p w14:paraId="3E0005AF" w14:textId="111DC60D" w:rsidR="000F7478" w:rsidRPr="002A3305" w:rsidRDefault="000F7478" w:rsidP="002A3305">
      <w:pPr>
        <w:pStyle w:val="ListeParagraf"/>
        <w:numPr>
          <w:ilvl w:val="1"/>
          <w:numId w:val="39"/>
        </w:numPr>
        <w:ind w:left="426" w:hanging="426"/>
        <w:rPr>
          <w:rFonts w:ascii="Tahoma" w:hAnsi="Tahoma" w:cs="Tahoma"/>
          <w:szCs w:val="20"/>
        </w:rPr>
      </w:pPr>
      <w:r w:rsidRPr="002A3305">
        <w:rPr>
          <w:rFonts w:ascii="Tahoma" w:hAnsi="Tahoma" w:cs="Tahoma"/>
          <w:szCs w:val="20"/>
        </w:rPr>
        <w:t>Tesisin</w:t>
      </w:r>
      <w:r>
        <w:rPr>
          <w:rFonts w:ascii="Tahoma" w:hAnsi="Tahoma" w:cs="Tahoma"/>
          <w:szCs w:val="20"/>
        </w:rPr>
        <w:t xml:space="preserve"> ilgili AB standartlarına</w:t>
      </w:r>
      <w:r w:rsidRPr="002A3305">
        <w:rPr>
          <w:rFonts w:ascii="Tahoma" w:hAnsi="Tahoma" w:cs="Tahoma"/>
          <w:szCs w:val="20"/>
        </w:rPr>
        <w:t xml:space="preserve"> uygun bir şekilde kurulduğundan emin olmak</w:t>
      </w:r>
    </w:p>
    <w:p w14:paraId="60E99696" w14:textId="77777777" w:rsidR="001D25AD" w:rsidRPr="002A3305" w:rsidRDefault="001D25AD" w:rsidP="002A3305">
      <w:pPr>
        <w:pStyle w:val="ListeParagraf"/>
        <w:ind w:left="1785"/>
        <w:rPr>
          <w:rFonts w:ascii="Tahoma" w:hAnsi="Tahoma" w:cs="Tahoma"/>
          <w:szCs w:val="20"/>
        </w:rPr>
      </w:pPr>
    </w:p>
    <w:p w14:paraId="7C42E49C" w14:textId="77777777" w:rsidR="00645C97" w:rsidRPr="000E140A" w:rsidRDefault="00645C97" w:rsidP="00645C97">
      <w:pPr>
        <w:rPr>
          <w:rFonts w:ascii="Tahoma" w:hAnsi="Tahoma" w:cs="Tahoma"/>
          <w:szCs w:val="20"/>
        </w:rPr>
      </w:pPr>
      <w:r w:rsidRPr="000E140A">
        <w:rPr>
          <w:rFonts w:ascii="Tahoma" w:hAnsi="Tahoma" w:cs="Tahoma"/>
          <w:szCs w:val="20"/>
        </w:rPr>
        <w:t xml:space="preserve"> </w:t>
      </w:r>
    </w:p>
    <w:p w14:paraId="2D4938FF" w14:textId="77777777" w:rsidR="00645C97" w:rsidRPr="000E140A" w:rsidRDefault="00645C97" w:rsidP="00645C97">
      <w:pPr>
        <w:jc w:val="left"/>
        <w:rPr>
          <w:rFonts w:ascii="Tahoma" w:hAnsi="Tahoma" w:cs="Tahoma"/>
          <w:b/>
          <w:szCs w:val="20"/>
        </w:rPr>
      </w:pPr>
      <w:r w:rsidRPr="000E140A">
        <w:rPr>
          <w:rFonts w:ascii="Tahoma" w:hAnsi="Tahoma" w:cs="Tahoma"/>
          <w:b/>
          <w:szCs w:val="20"/>
        </w:rPr>
        <w:t>3.</w:t>
      </w:r>
      <w:r w:rsidRPr="000E140A">
        <w:rPr>
          <w:rFonts w:ascii="Tahoma" w:hAnsi="Tahoma" w:cs="Tahoma"/>
          <w:b/>
          <w:szCs w:val="20"/>
        </w:rPr>
        <w:tab/>
        <w:t>İŞİN KAPSAMI</w:t>
      </w:r>
    </w:p>
    <w:p w14:paraId="6D1C6015" w14:textId="77777777" w:rsidR="00645C97" w:rsidRPr="000E140A" w:rsidRDefault="00645C97" w:rsidP="00645C97">
      <w:pPr>
        <w:jc w:val="left"/>
        <w:rPr>
          <w:rFonts w:ascii="Tahoma" w:hAnsi="Tahoma" w:cs="Tahoma"/>
          <w:b/>
          <w:szCs w:val="20"/>
        </w:rPr>
      </w:pPr>
    </w:p>
    <w:p w14:paraId="749EF079" w14:textId="77777777" w:rsidR="00645C97" w:rsidRDefault="00645C97" w:rsidP="00645C97">
      <w:pPr>
        <w:jc w:val="left"/>
        <w:rPr>
          <w:rFonts w:ascii="Tahoma" w:hAnsi="Tahoma" w:cs="Tahoma"/>
          <w:b/>
          <w:szCs w:val="20"/>
        </w:rPr>
      </w:pPr>
      <w:r w:rsidRPr="000E140A">
        <w:rPr>
          <w:rFonts w:ascii="Tahoma" w:hAnsi="Tahoma" w:cs="Tahoma"/>
          <w:b/>
          <w:szCs w:val="20"/>
        </w:rPr>
        <w:t>3.1.     Genel</w:t>
      </w:r>
    </w:p>
    <w:p w14:paraId="12CB4CB2" w14:textId="77777777" w:rsidR="00DA21A3" w:rsidRPr="002A3305" w:rsidRDefault="00DA21A3" w:rsidP="002A3305">
      <w:pPr>
        <w:rPr>
          <w:rFonts w:ascii="Tahoma" w:hAnsi="Tahoma" w:cs="Tahoma"/>
          <w:szCs w:val="20"/>
        </w:rPr>
      </w:pPr>
      <w:r w:rsidRPr="002A3305">
        <w:rPr>
          <w:rFonts w:ascii="Tahoma" w:hAnsi="Tahoma" w:cs="Tahoma"/>
          <w:szCs w:val="20"/>
        </w:rPr>
        <w:t xml:space="preserve">Teknik Danışman, yeşil ve/veya bio-atık kompostlama teknolojisi konusunda bilgi sahibi ve atık yönetimi, planlaması ve işletmesi konusunda tecrübe sahibi olmalıdır. </w:t>
      </w:r>
      <w:proofErr w:type="gramStart"/>
      <w:r w:rsidRPr="002A3305">
        <w:rPr>
          <w:rFonts w:ascii="Tahoma" w:hAnsi="Tahoma" w:cs="Tahoma"/>
          <w:szCs w:val="20"/>
        </w:rPr>
        <w:t>Çevre politikaları ve yönetimi veya ilgili alanda mühendislik vasfına sahip olmalı ve bu vasıflarını akademik veya profesyonel tecrübesi ile ortaya koymalıdır.</w:t>
      </w:r>
      <w:proofErr w:type="gramEnd"/>
      <w:r w:rsidRPr="002A3305">
        <w:rPr>
          <w:rFonts w:ascii="Tahoma" w:hAnsi="Tahoma" w:cs="Tahoma"/>
          <w:szCs w:val="20"/>
        </w:rPr>
        <w:t xml:space="preserve"> </w:t>
      </w:r>
    </w:p>
    <w:p w14:paraId="1C49F267" w14:textId="77777777" w:rsidR="00DA21A3" w:rsidRPr="002A3305" w:rsidRDefault="00DA21A3" w:rsidP="002A3305">
      <w:pPr>
        <w:rPr>
          <w:rFonts w:ascii="Tahoma" w:hAnsi="Tahoma" w:cs="Tahoma"/>
          <w:szCs w:val="20"/>
        </w:rPr>
      </w:pPr>
    </w:p>
    <w:p w14:paraId="5BE51390" w14:textId="72DF5CEE" w:rsidR="00DA21A3" w:rsidRPr="002A3305" w:rsidRDefault="00DA21A3" w:rsidP="002A3305">
      <w:pPr>
        <w:rPr>
          <w:rFonts w:ascii="Tahoma" w:hAnsi="Tahoma" w:cs="Tahoma"/>
          <w:szCs w:val="20"/>
        </w:rPr>
      </w:pPr>
      <w:r w:rsidRPr="002A3305">
        <w:rPr>
          <w:rFonts w:ascii="Tahoma" w:hAnsi="Tahoma" w:cs="Tahoma"/>
          <w:szCs w:val="20"/>
        </w:rPr>
        <w:t xml:space="preserve">Teknik </w:t>
      </w:r>
      <w:r>
        <w:rPr>
          <w:rFonts w:ascii="Tahoma" w:hAnsi="Tahoma" w:cs="Tahoma"/>
          <w:szCs w:val="20"/>
        </w:rPr>
        <w:t xml:space="preserve">Danışman, ihtiyaç duyulduğunda </w:t>
      </w:r>
      <w:r w:rsidRPr="002A3305">
        <w:rPr>
          <w:rFonts w:ascii="Tahoma" w:hAnsi="Tahoma" w:cs="Tahoma"/>
          <w:szCs w:val="20"/>
        </w:rPr>
        <w:t>uygulamalı düşünceler ve araştırmalarla, sahip olduğu bilgileride kullanarak proje hedeflerine katkıda bulunup, gerçekleşmesinde pratik olarak yardımcı olmalıdır.</w:t>
      </w:r>
    </w:p>
    <w:p w14:paraId="7E2C535A" w14:textId="77777777" w:rsidR="00DA21A3" w:rsidRPr="002A3305" w:rsidRDefault="00DA21A3" w:rsidP="002A3305">
      <w:pPr>
        <w:rPr>
          <w:rFonts w:ascii="Tahoma" w:hAnsi="Tahoma" w:cs="Tahoma"/>
          <w:szCs w:val="20"/>
        </w:rPr>
      </w:pPr>
    </w:p>
    <w:p w14:paraId="05868DF3" w14:textId="77777777" w:rsidR="00DA21A3" w:rsidRPr="002A3305" w:rsidRDefault="00DA21A3" w:rsidP="002A3305">
      <w:pPr>
        <w:rPr>
          <w:rFonts w:ascii="Tahoma" w:hAnsi="Tahoma" w:cs="Tahoma"/>
          <w:szCs w:val="20"/>
        </w:rPr>
      </w:pPr>
      <w:r w:rsidRPr="002A3305">
        <w:rPr>
          <w:rFonts w:ascii="Tahoma" w:hAnsi="Tahoma" w:cs="Tahoma"/>
          <w:szCs w:val="20"/>
        </w:rPr>
        <w:t>Teknik Danışman, ayrıca proje uygulama izleme, değerlendirme ve raporlama konusunda destek verecektir.</w:t>
      </w:r>
    </w:p>
    <w:p w14:paraId="16004646" w14:textId="77777777" w:rsidR="00DA21A3" w:rsidRPr="002A3305" w:rsidRDefault="00DA21A3" w:rsidP="002A3305">
      <w:pPr>
        <w:rPr>
          <w:rFonts w:ascii="Tahoma" w:hAnsi="Tahoma" w:cs="Tahoma"/>
          <w:szCs w:val="20"/>
        </w:rPr>
      </w:pPr>
    </w:p>
    <w:p w14:paraId="2394983D" w14:textId="77777777" w:rsidR="00DA21A3" w:rsidRPr="00340763" w:rsidRDefault="00DA21A3" w:rsidP="002A3305">
      <w:pPr>
        <w:rPr>
          <w:rFonts w:ascii="Tahoma" w:hAnsi="Tahoma" w:cs="Tahoma"/>
          <w:b/>
          <w:szCs w:val="20"/>
        </w:rPr>
      </w:pPr>
      <w:r w:rsidRPr="00340763">
        <w:rPr>
          <w:rFonts w:ascii="Tahoma" w:hAnsi="Tahoma" w:cs="Tahoma"/>
          <w:b/>
          <w:szCs w:val="20"/>
        </w:rPr>
        <w:t>1.</w:t>
      </w:r>
      <w:r w:rsidRPr="00340763">
        <w:rPr>
          <w:rFonts w:ascii="Tahoma" w:hAnsi="Tahoma" w:cs="Tahoma"/>
          <w:b/>
          <w:szCs w:val="20"/>
        </w:rPr>
        <w:tab/>
        <w:t xml:space="preserve">Hizmet sağlayıcı uzman ‘Teknik Danışman’, konu ile ilişkin ‘üç’ adet rapor hazırlayacaktır. </w:t>
      </w:r>
    </w:p>
    <w:p w14:paraId="16A12777" w14:textId="247A3AA7" w:rsidR="00DA21A3" w:rsidRPr="002A3305" w:rsidRDefault="00DA21A3" w:rsidP="002A3305">
      <w:pPr>
        <w:pStyle w:val="ListeParagraf"/>
        <w:numPr>
          <w:ilvl w:val="1"/>
          <w:numId w:val="30"/>
        </w:numPr>
        <w:ind w:left="426" w:hanging="367"/>
        <w:rPr>
          <w:rFonts w:ascii="Tahoma" w:hAnsi="Tahoma" w:cs="Tahoma"/>
          <w:szCs w:val="20"/>
        </w:rPr>
      </w:pPr>
      <w:r w:rsidRPr="002A3305">
        <w:rPr>
          <w:rFonts w:ascii="Tahoma" w:hAnsi="Tahoma" w:cs="Tahoma"/>
          <w:szCs w:val="20"/>
        </w:rPr>
        <w:t xml:space="preserve">İlk rapor, ‘Durum Raporu’ olacak ve bölgenin mevcut atık yönetimi ile ilgili durum tespiti yapacaktır. </w:t>
      </w:r>
    </w:p>
    <w:p w14:paraId="3F73C8C3" w14:textId="243D7886" w:rsidR="00DA21A3" w:rsidRPr="002A3305" w:rsidRDefault="00DA21A3" w:rsidP="002A3305">
      <w:pPr>
        <w:pStyle w:val="ListeParagraf"/>
        <w:numPr>
          <w:ilvl w:val="1"/>
          <w:numId w:val="30"/>
        </w:numPr>
        <w:ind w:left="426" w:hanging="367"/>
        <w:rPr>
          <w:rFonts w:ascii="Tahoma" w:hAnsi="Tahoma" w:cs="Tahoma"/>
          <w:szCs w:val="20"/>
        </w:rPr>
      </w:pPr>
      <w:r w:rsidRPr="002A3305">
        <w:rPr>
          <w:rFonts w:ascii="Tahoma" w:hAnsi="Tahoma" w:cs="Tahoma"/>
          <w:szCs w:val="20"/>
        </w:rPr>
        <w:t xml:space="preserve">İkinci rapor, ‘Öneri Raporu’ olacak ve bu raporda deneyim, bilgi-birikimine dayalı teknik öneriler yer alacaktır. Bu rapordaki nüveler ‘İşletme </w:t>
      </w:r>
      <w:proofErr w:type="gramStart"/>
      <w:r w:rsidRPr="002A3305">
        <w:rPr>
          <w:rFonts w:ascii="Tahoma" w:hAnsi="Tahoma" w:cs="Tahoma"/>
          <w:szCs w:val="20"/>
        </w:rPr>
        <w:t>Planı’na</w:t>
      </w:r>
      <w:proofErr w:type="gramEnd"/>
      <w:r w:rsidRPr="002A3305">
        <w:rPr>
          <w:rFonts w:ascii="Tahoma" w:hAnsi="Tahoma" w:cs="Tahoma"/>
          <w:szCs w:val="20"/>
        </w:rPr>
        <w:t xml:space="preserve"> direkt olarak katkı koyacaktır. </w:t>
      </w:r>
    </w:p>
    <w:p w14:paraId="57E9B416" w14:textId="1BCD057C" w:rsidR="00DA21A3" w:rsidRPr="002A3305" w:rsidRDefault="00DA21A3" w:rsidP="002A3305">
      <w:pPr>
        <w:pStyle w:val="ListeParagraf"/>
        <w:numPr>
          <w:ilvl w:val="1"/>
          <w:numId w:val="30"/>
        </w:numPr>
        <w:ind w:left="426" w:hanging="367"/>
        <w:rPr>
          <w:rFonts w:ascii="Tahoma" w:hAnsi="Tahoma" w:cs="Tahoma"/>
          <w:szCs w:val="20"/>
        </w:rPr>
      </w:pPr>
      <w:r w:rsidRPr="002A3305">
        <w:rPr>
          <w:rFonts w:ascii="Tahoma" w:hAnsi="Tahoma" w:cs="Tahoma"/>
          <w:szCs w:val="20"/>
        </w:rPr>
        <w:t>Proje bitimine yakın bir tarihte ‘Nihai Rapor’ hazırlanıp sunulacak ve içerisinde bölgeye kazandırılan ve iyileştirilen hedeflerin tümünün analizi olacaktır.</w:t>
      </w:r>
    </w:p>
    <w:p w14:paraId="3BAE8244" w14:textId="77777777" w:rsidR="00DA21A3" w:rsidRPr="002A3305" w:rsidRDefault="00DA21A3" w:rsidP="002A3305">
      <w:pPr>
        <w:rPr>
          <w:rFonts w:ascii="Tahoma" w:hAnsi="Tahoma" w:cs="Tahoma"/>
          <w:szCs w:val="20"/>
        </w:rPr>
      </w:pPr>
    </w:p>
    <w:p w14:paraId="30C82F1D" w14:textId="77777777" w:rsidR="00DA21A3" w:rsidRPr="00340763" w:rsidRDefault="00DA21A3" w:rsidP="002A3305">
      <w:pPr>
        <w:rPr>
          <w:rFonts w:ascii="Tahoma" w:hAnsi="Tahoma" w:cs="Tahoma"/>
          <w:b/>
          <w:szCs w:val="20"/>
        </w:rPr>
      </w:pPr>
      <w:r w:rsidRPr="00340763">
        <w:rPr>
          <w:rFonts w:ascii="Tahoma" w:hAnsi="Tahoma" w:cs="Tahoma"/>
          <w:b/>
          <w:szCs w:val="20"/>
        </w:rPr>
        <w:t>2.</w:t>
      </w:r>
      <w:r w:rsidRPr="00340763">
        <w:rPr>
          <w:rFonts w:ascii="Tahoma" w:hAnsi="Tahoma" w:cs="Tahoma"/>
          <w:b/>
          <w:szCs w:val="20"/>
        </w:rPr>
        <w:tab/>
        <w:t>Lapta Belediyesi ve Alsancak Belediyesi’nin yeşil atık yönetimi hizmetlerini geliştirmesine yönelik faaliyetler içerisinde;</w:t>
      </w:r>
    </w:p>
    <w:p w14:paraId="0AC43F29" w14:textId="134DBB9E" w:rsidR="00DA21A3" w:rsidRPr="002A3305" w:rsidRDefault="00DA21A3" w:rsidP="002A3305">
      <w:pPr>
        <w:pStyle w:val="ListeParagraf"/>
        <w:numPr>
          <w:ilvl w:val="1"/>
          <w:numId w:val="30"/>
        </w:numPr>
        <w:ind w:left="426" w:hanging="426"/>
        <w:rPr>
          <w:rFonts w:ascii="Tahoma" w:hAnsi="Tahoma" w:cs="Tahoma"/>
          <w:szCs w:val="20"/>
        </w:rPr>
      </w:pPr>
      <w:r w:rsidRPr="002A3305">
        <w:rPr>
          <w:rFonts w:ascii="Tahoma" w:hAnsi="Tahoma" w:cs="Tahoma"/>
          <w:szCs w:val="20"/>
        </w:rPr>
        <w:t xml:space="preserve">Hizmeti alınan atık danışmanı kilit pozisyonda olacak ve bölgenin atık yönetiminin proje dahilinde geliştirmek ana hedefi olacaktır. </w:t>
      </w:r>
    </w:p>
    <w:p w14:paraId="25B7B048" w14:textId="383E4E1A" w:rsidR="00DA21A3" w:rsidRPr="002A3305" w:rsidRDefault="00DA21A3" w:rsidP="002A3305">
      <w:pPr>
        <w:pStyle w:val="ListeParagraf"/>
        <w:numPr>
          <w:ilvl w:val="1"/>
          <w:numId w:val="30"/>
        </w:numPr>
        <w:ind w:left="426" w:hanging="426"/>
        <w:rPr>
          <w:rFonts w:ascii="Tahoma" w:hAnsi="Tahoma" w:cs="Tahoma"/>
          <w:szCs w:val="20"/>
        </w:rPr>
      </w:pPr>
      <w:r w:rsidRPr="002A3305">
        <w:rPr>
          <w:rFonts w:ascii="Tahoma" w:hAnsi="Tahoma" w:cs="Tahoma"/>
          <w:szCs w:val="20"/>
        </w:rPr>
        <w:t xml:space="preserve">Teknik işlerin tümüne rehberlik edecek (Proje uygulaması, sistem dizaynı, operasyonel planlama ve uygulaması). İşlerin tümüne ‘ad hoc’ teknik danışmanlık verebilecek ve olası teknik sıkıntılara çözüm üretebilecektir. </w:t>
      </w:r>
    </w:p>
    <w:p w14:paraId="12F29054" w14:textId="7408E9C0" w:rsidR="00DA21A3" w:rsidRPr="002A3305" w:rsidRDefault="00DA21A3" w:rsidP="002A3305">
      <w:pPr>
        <w:pStyle w:val="ListeParagraf"/>
        <w:numPr>
          <w:ilvl w:val="1"/>
          <w:numId w:val="30"/>
        </w:numPr>
        <w:ind w:left="426" w:hanging="426"/>
        <w:rPr>
          <w:rFonts w:ascii="Tahoma" w:hAnsi="Tahoma" w:cs="Tahoma"/>
          <w:szCs w:val="20"/>
        </w:rPr>
      </w:pPr>
      <w:r w:rsidRPr="002A3305">
        <w:rPr>
          <w:rFonts w:ascii="Tahoma" w:hAnsi="Tahoma" w:cs="Tahoma"/>
          <w:szCs w:val="20"/>
        </w:rPr>
        <w:lastRenderedPageBreak/>
        <w:t>Kurulacak olan tesisin yapımı ve işleyişinin, aynı zamanda tesisin geri dönüşümden üreteceği ürünlerin AB norm ve standart</w:t>
      </w:r>
      <w:r w:rsidR="007C4CC5">
        <w:rPr>
          <w:rFonts w:ascii="Tahoma" w:hAnsi="Tahoma" w:cs="Tahoma"/>
          <w:szCs w:val="20"/>
        </w:rPr>
        <w:t xml:space="preserve">larına uygunluğu çerçevesinde, </w:t>
      </w:r>
      <w:r w:rsidRPr="002A3305">
        <w:rPr>
          <w:rFonts w:ascii="Tahoma" w:hAnsi="Tahoma" w:cs="Tahoma"/>
          <w:szCs w:val="20"/>
        </w:rPr>
        <w:t xml:space="preserve">yol gösterici bir görev üstlenecektir.   </w:t>
      </w:r>
    </w:p>
    <w:p w14:paraId="7E9795A4" w14:textId="793809BA" w:rsidR="00DA21A3" w:rsidRPr="002A3305" w:rsidRDefault="00DA21A3" w:rsidP="002A3305">
      <w:pPr>
        <w:pStyle w:val="ListeParagraf"/>
        <w:numPr>
          <w:ilvl w:val="1"/>
          <w:numId w:val="30"/>
        </w:numPr>
        <w:ind w:left="426" w:hanging="426"/>
        <w:rPr>
          <w:rFonts w:ascii="Tahoma" w:hAnsi="Tahoma" w:cs="Tahoma"/>
          <w:szCs w:val="20"/>
        </w:rPr>
      </w:pPr>
      <w:r w:rsidRPr="002A3305">
        <w:rPr>
          <w:rFonts w:ascii="Tahoma" w:hAnsi="Tahoma" w:cs="Tahoma"/>
          <w:szCs w:val="20"/>
        </w:rPr>
        <w:t>Hizmet sağlayıcı aynı zamanda Kıbrıs’ın kuzeyindeki ‘Entegre Atık Yönetimi Planı’nın da çıkarlarını gözetecek ve bu planın gösterdiği çerçeve içerisinde hareket edecektir.</w:t>
      </w:r>
    </w:p>
    <w:p w14:paraId="1854BE73" w14:textId="7DAB4CD3" w:rsidR="00DA21A3" w:rsidRPr="002A3305" w:rsidRDefault="00DA21A3" w:rsidP="002A3305">
      <w:pPr>
        <w:pStyle w:val="ListeParagraf"/>
        <w:numPr>
          <w:ilvl w:val="1"/>
          <w:numId w:val="30"/>
        </w:numPr>
        <w:ind w:left="426" w:hanging="426"/>
        <w:rPr>
          <w:rFonts w:ascii="Tahoma" w:hAnsi="Tahoma" w:cs="Tahoma"/>
          <w:szCs w:val="20"/>
        </w:rPr>
      </w:pPr>
      <w:r w:rsidRPr="002A3305">
        <w:rPr>
          <w:rFonts w:ascii="Tahoma" w:hAnsi="Tahoma" w:cs="Tahoma"/>
          <w:szCs w:val="20"/>
        </w:rPr>
        <w:t>Projenin tesis tasarımı, farkındalık yaratma aktiviteleri, eğitimler, ekipman satın alımları gibi faaliyetlerin içerikleri konusunda</w:t>
      </w:r>
      <w:r w:rsidR="00C82E68">
        <w:rPr>
          <w:rFonts w:ascii="Tahoma" w:hAnsi="Tahoma" w:cs="Tahoma"/>
          <w:szCs w:val="20"/>
        </w:rPr>
        <w:t xml:space="preserve"> yeşil</w:t>
      </w:r>
      <w:r w:rsidRPr="002A3305">
        <w:rPr>
          <w:rFonts w:ascii="Tahoma" w:hAnsi="Tahoma" w:cs="Tahoma"/>
          <w:szCs w:val="20"/>
        </w:rPr>
        <w:t xml:space="preserve"> atık uzmanı danışmanı niteliği ile projeye katkı koyacaktır.</w:t>
      </w:r>
    </w:p>
    <w:p w14:paraId="061AFDA6" w14:textId="77777777" w:rsidR="00DA21A3" w:rsidRDefault="00DA21A3" w:rsidP="002A3305">
      <w:pPr>
        <w:rPr>
          <w:rFonts w:ascii="Tahoma" w:hAnsi="Tahoma" w:cs="Tahoma"/>
          <w:szCs w:val="20"/>
        </w:rPr>
      </w:pPr>
    </w:p>
    <w:p w14:paraId="436CD61D" w14:textId="77777777" w:rsidR="00340763" w:rsidRPr="00307CD0" w:rsidRDefault="00340763" w:rsidP="00340763">
      <w:pPr>
        <w:rPr>
          <w:rFonts w:ascii="Tahoma" w:hAnsi="Tahoma" w:cs="Tahoma"/>
          <w:szCs w:val="20"/>
        </w:rPr>
      </w:pPr>
      <w:proofErr w:type="gramStart"/>
      <w:r w:rsidRPr="00307CD0">
        <w:rPr>
          <w:rFonts w:ascii="Tahoma" w:hAnsi="Tahoma" w:cs="Tahoma"/>
          <w:szCs w:val="20"/>
        </w:rPr>
        <w:t>Bu bağlamda, Proje kapsamında belirlenmiş olan ve yapılacak iyileştirmelerin, Lapta ve Alsancak sınırları içerisinde mevcut katı atık sistemininin işleyişini ve kapasitesini kavramış ve çevre sıkıntılarının da azaltılarak yeşil atık miktarının en aza indirgenmesi hedeflenecektir.</w:t>
      </w:r>
      <w:proofErr w:type="gramEnd"/>
      <w:r w:rsidRPr="00307CD0">
        <w:rPr>
          <w:rFonts w:ascii="Tahoma" w:hAnsi="Tahoma" w:cs="Tahoma"/>
          <w:szCs w:val="20"/>
        </w:rPr>
        <w:t xml:space="preserve">   </w:t>
      </w:r>
    </w:p>
    <w:p w14:paraId="415EE06A" w14:textId="77777777" w:rsidR="00340763" w:rsidRPr="00307CD0" w:rsidRDefault="00340763" w:rsidP="00340763">
      <w:pPr>
        <w:rPr>
          <w:rFonts w:ascii="Tahoma" w:hAnsi="Tahoma" w:cs="Tahoma"/>
          <w:szCs w:val="20"/>
        </w:rPr>
      </w:pPr>
    </w:p>
    <w:p w14:paraId="6FD42017" w14:textId="77777777" w:rsidR="00340763" w:rsidRPr="00307CD0" w:rsidRDefault="00340763" w:rsidP="00340763">
      <w:pPr>
        <w:rPr>
          <w:rFonts w:ascii="Tahoma" w:hAnsi="Tahoma" w:cs="Tahoma"/>
          <w:szCs w:val="20"/>
        </w:rPr>
      </w:pPr>
      <w:proofErr w:type="gramStart"/>
      <w:r w:rsidRPr="00307CD0">
        <w:rPr>
          <w:rFonts w:ascii="Tahoma" w:hAnsi="Tahoma" w:cs="Tahoma"/>
          <w:szCs w:val="20"/>
        </w:rPr>
        <w:t>Hizmet sağlayıcı, Yeşil Atık Projesi’ne atık yönetimi için alınacak makine ve araçların iklim uygunluğu, kapasite uygunluğu gibi teknik konularda, mesleki tecrübesine dayanarak proje süresi içerisinde danışmanlık hizmeti verecektir.</w:t>
      </w:r>
      <w:proofErr w:type="gramEnd"/>
      <w:r w:rsidRPr="00307CD0">
        <w:rPr>
          <w:rFonts w:ascii="Tahoma" w:hAnsi="Tahoma" w:cs="Tahoma"/>
          <w:szCs w:val="20"/>
        </w:rPr>
        <w:t xml:space="preserve"> </w:t>
      </w:r>
      <w:proofErr w:type="gramStart"/>
      <w:r w:rsidRPr="00307CD0">
        <w:rPr>
          <w:rFonts w:ascii="Tahoma" w:hAnsi="Tahoma" w:cs="Tahoma"/>
          <w:szCs w:val="20"/>
        </w:rPr>
        <w:t>Yapılması düşündüğü değişiklikleri, proje koordinatörüne bildirecektir.</w:t>
      </w:r>
      <w:proofErr w:type="gramEnd"/>
    </w:p>
    <w:p w14:paraId="3A40E54C" w14:textId="77777777" w:rsidR="00F7468C" w:rsidRPr="00FD14B3" w:rsidRDefault="00F7468C" w:rsidP="002A3305">
      <w:pPr>
        <w:ind w:hanging="11"/>
        <w:rPr>
          <w:rFonts w:ascii="Tahoma" w:hAnsi="Tahoma" w:cs="Tahoma"/>
          <w:szCs w:val="20"/>
          <w:lang w:val="tr-TR"/>
        </w:rPr>
      </w:pPr>
    </w:p>
    <w:p w14:paraId="0E4C7473" w14:textId="0579A2BF" w:rsidR="00F7468C" w:rsidRPr="002A3305" w:rsidRDefault="00616052" w:rsidP="00F7468C">
      <w:pPr>
        <w:rPr>
          <w:rFonts w:ascii="Tahoma" w:hAnsi="Tahoma" w:cs="Tahoma"/>
          <w:szCs w:val="20"/>
        </w:rPr>
      </w:pPr>
      <w:proofErr w:type="gramStart"/>
      <w:r w:rsidRPr="00616052">
        <w:rPr>
          <w:rFonts w:ascii="Tahoma" w:hAnsi="Tahoma" w:cs="Tahoma"/>
          <w:b/>
          <w:szCs w:val="20"/>
        </w:rPr>
        <w:t xml:space="preserve">Hizmet sağlayıcısının, rapor </w:t>
      </w:r>
      <w:r w:rsidR="00F7468C" w:rsidRPr="002A3305">
        <w:rPr>
          <w:rFonts w:ascii="Tahoma" w:hAnsi="Tahoma" w:cs="Tahoma"/>
          <w:b/>
          <w:szCs w:val="20"/>
        </w:rPr>
        <w:t>hazırlığında AB uygulamalarını dikkate alması gerekmektedir.</w:t>
      </w:r>
      <w:proofErr w:type="gramEnd"/>
      <w:r w:rsidR="00F7468C" w:rsidRPr="002A3305">
        <w:rPr>
          <w:rFonts w:ascii="Tahoma" w:hAnsi="Tahoma" w:cs="Tahoma"/>
          <w:b/>
          <w:szCs w:val="20"/>
        </w:rPr>
        <w:t xml:space="preserve"> </w:t>
      </w:r>
      <w:proofErr w:type="gramStart"/>
      <w:r w:rsidR="000F7478">
        <w:rPr>
          <w:rFonts w:ascii="Tahoma" w:hAnsi="Tahoma" w:cs="Tahoma"/>
          <w:b/>
          <w:szCs w:val="20"/>
        </w:rPr>
        <w:t>İlgili sektördeki AB tarafından fina</w:t>
      </w:r>
      <w:r w:rsidR="005B1CC8">
        <w:rPr>
          <w:rFonts w:ascii="Tahoma" w:hAnsi="Tahoma" w:cs="Tahoma"/>
          <w:b/>
          <w:szCs w:val="20"/>
        </w:rPr>
        <w:t>nse edilen Kapasite geliştirme Ekibi</w:t>
      </w:r>
      <w:r w:rsidR="000F7478">
        <w:rPr>
          <w:rFonts w:ascii="Tahoma" w:hAnsi="Tahoma" w:cs="Tahoma"/>
          <w:b/>
          <w:szCs w:val="20"/>
        </w:rPr>
        <w:t xml:space="preserve"> uzmanlarıyla istişarelerde bulunacak ve önerileri dikkate alarak hizmetlerini sunacaktır.</w:t>
      </w:r>
      <w:proofErr w:type="gramEnd"/>
      <w:r w:rsidR="000F7478">
        <w:rPr>
          <w:rFonts w:ascii="Tahoma" w:hAnsi="Tahoma" w:cs="Tahoma"/>
          <w:b/>
          <w:szCs w:val="20"/>
        </w:rPr>
        <w:t xml:space="preserve"> </w:t>
      </w:r>
    </w:p>
    <w:p w14:paraId="3E438CEE" w14:textId="77777777" w:rsidR="000F7478" w:rsidRDefault="000F7478" w:rsidP="00F7468C">
      <w:pPr>
        <w:rPr>
          <w:rFonts w:ascii="Tahoma" w:hAnsi="Tahoma" w:cs="Tahoma"/>
          <w:szCs w:val="20"/>
        </w:rPr>
      </w:pPr>
    </w:p>
    <w:p w14:paraId="261C277C" w14:textId="77777777" w:rsidR="00F7468C" w:rsidRPr="002A3305" w:rsidRDefault="00F7468C" w:rsidP="00F7468C">
      <w:pPr>
        <w:rPr>
          <w:rFonts w:ascii="Tahoma" w:hAnsi="Tahoma" w:cs="Tahoma"/>
          <w:szCs w:val="20"/>
        </w:rPr>
      </w:pPr>
      <w:r w:rsidRPr="002A3305">
        <w:rPr>
          <w:rFonts w:ascii="Tahoma" w:hAnsi="Tahoma" w:cs="Tahoma"/>
          <w:szCs w:val="20"/>
        </w:rPr>
        <w:t>Öncelikli Prensipler:</w:t>
      </w:r>
    </w:p>
    <w:p w14:paraId="2123935F" w14:textId="77777777" w:rsidR="00F7468C" w:rsidRPr="002A3305" w:rsidRDefault="00F7468C" w:rsidP="002A3305">
      <w:pPr>
        <w:pStyle w:val="ListeParagraf"/>
        <w:numPr>
          <w:ilvl w:val="1"/>
          <w:numId w:val="30"/>
        </w:numPr>
        <w:ind w:left="567" w:hanging="567"/>
        <w:rPr>
          <w:rFonts w:ascii="Tahoma" w:hAnsi="Tahoma" w:cs="Tahoma"/>
          <w:szCs w:val="20"/>
        </w:rPr>
      </w:pPr>
      <w:r w:rsidRPr="002A3305">
        <w:rPr>
          <w:rFonts w:ascii="Tahoma" w:hAnsi="Tahoma" w:cs="Tahoma"/>
          <w:szCs w:val="20"/>
        </w:rPr>
        <w:t>Atık uzmanı ‘Teknik Danışman’ın raporları hazırlarken içerik detayının en yüksekte tutulması ve çalışmaların titizlikle yapılması,</w:t>
      </w:r>
    </w:p>
    <w:p w14:paraId="6CD95663" w14:textId="77777777" w:rsidR="00F7468C" w:rsidRPr="002A3305" w:rsidRDefault="00F7468C" w:rsidP="002A3305">
      <w:pPr>
        <w:pStyle w:val="ListeParagraf"/>
        <w:numPr>
          <w:ilvl w:val="1"/>
          <w:numId w:val="30"/>
        </w:numPr>
        <w:ind w:left="567" w:hanging="567"/>
        <w:rPr>
          <w:rFonts w:ascii="Tahoma" w:hAnsi="Tahoma" w:cs="Tahoma"/>
          <w:szCs w:val="20"/>
        </w:rPr>
      </w:pPr>
      <w:r w:rsidRPr="002A3305">
        <w:rPr>
          <w:rFonts w:ascii="Tahoma" w:hAnsi="Tahoma" w:cs="Tahoma"/>
          <w:szCs w:val="20"/>
        </w:rPr>
        <w:t>Alınacak olan Atık yönetimi araç ve malzemelerinin işleyiş ve verimliliğine önem ve öncelik verilmesi.</w:t>
      </w:r>
    </w:p>
    <w:p w14:paraId="68D3FA9D" w14:textId="77777777" w:rsidR="00645C97" w:rsidRPr="000E140A" w:rsidRDefault="00645C97" w:rsidP="00645C97">
      <w:pPr>
        <w:rPr>
          <w:rFonts w:ascii="Tahoma" w:hAnsi="Tahoma" w:cs="Tahoma"/>
          <w:b/>
          <w:szCs w:val="20"/>
        </w:rPr>
      </w:pPr>
    </w:p>
    <w:p w14:paraId="2742538B" w14:textId="77777777" w:rsidR="00645C97" w:rsidRPr="000E140A" w:rsidRDefault="00645C97" w:rsidP="00645C97">
      <w:pPr>
        <w:rPr>
          <w:rFonts w:ascii="Tahoma" w:hAnsi="Tahoma" w:cs="Tahoma"/>
          <w:b/>
          <w:szCs w:val="20"/>
        </w:rPr>
      </w:pPr>
      <w:r w:rsidRPr="000E140A">
        <w:rPr>
          <w:rFonts w:ascii="Tahoma" w:hAnsi="Tahoma" w:cs="Tahoma"/>
          <w:b/>
          <w:szCs w:val="20"/>
        </w:rPr>
        <w:t>3.2.</w:t>
      </w:r>
      <w:r w:rsidRPr="000E140A">
        <w:rPr>
          <w:rFonts w:ascii="Tahoma" w:hAnsi="Tahoma" w:cs="Tahoma"/>
          <w:b/>
          <w:szCs w:val="20"/>
        </w:rPr>
        <w:tab/>
        <w:t>Faaliyetlerin Detaylı Listesi</w:t>
      </w:r>
    </w:p>
    <w:p w14:paraId="2D6A3714" w14:textId="77777777" w:rsidR="00616052" w:rsidRPr="00616052" w:rsidRDefault="00616052" w:rsidP="00616052">
      <w:pPr>
        <w:ind w:left="705" w:hanging="705"/>
        <w:rPr>
          <w:rFonts w:ascii="Tahoma" w:hAnsi="Tahoma" w:cs="Tahoma"/>
          <w:b/>
          <w:szCs w:val="20"/>
        </w:rPr>
      </w:pPr>
      <w:r w:rsidRPr="00616052">
        <w:rPr>
          <w:rFonts w:ascii="Tahoma" w:hAnsi="Tahoma" w:cs="Tahoma"/>
          <w:b/>
          <w:szCs w:val="20"/>
        </w:rPr>
        <w:t>1.</w:t>
      </w:r>
      <w:r w:rsidRPr="00616052">
        <w:rPr>
          <w:rFonts w:ascii="Tahoma" w:hAnsi="Tahoma" w:cs="Tahoma"/>
          <w:b/>
          <w:szCs w:val="20"/>
        </w:rPr>
        <w:tab/>
        <w:t xml:space="preserve"> Durum Tespit (Başlangıç) Raporu </w:t>
      </w:r>
    </w:p>
    <w:p w14:paraId="35C3BBD1" w14:textId="3E427AAC" w:rsidR="005B1CC8" w:rsidRDefault="005B1CC8" w:rsidP="005B1CC8">
      <w:pPr>
        <w:ind w:firstLine="4"/>
        <w:rPr>
          <w:rFonts w:ascii="Tahoma" w:hAnsi="Tahoma" w:cs="Tahoma"/>
          <w:szCs w:val="20"/>
        </w:rPr>
      </w:pPr>
      <w:r w:rsidRPr="003A4D53">
        <w:rPr>
          <w:rFonts w:ascii="Tahoma" w:hAnsi="Tahoma" w:cs="Tahoma"/>
          <w:szCs w:val="20"/>
        </w:rPr>
        <w:t xml:space="preserve">Durum Tespit Raporu, iki bölgenin Lapta ve Alsancak Belediye sınırları içerisindeki </w:t>
      </w:r>
      <w:r w:rsidR="007C4CC5">
        <w:rPr>
          <w:rFonts w:ascii="Tahoma" w:hAnsi="Tahoma" w:cs="Tahoma"/>
          <w:szCs w:val="20"/>
        </w:rPr>
        <w:t xml:space="preserve">genelde </w:t>
      </w:r>
      <w:r w:rsidRPr="003A4D53">
        <w:rPr>
          <w:rFonts w:ascii="Tahoma" w:hAnsi="Tahoma" w:cs="Tahoma"/>
          <w:szCs w:val="20"/>
        </w:rPr>
        <w:t>Atık</w:t>
      </w:r>
      <w:r w:rsidR="007C4CC5">
        <w:rPr>
          <w:rFonts w:ascii="Tahoma" w:hAnsi="Tahoma" w:cs="Tahoma"/>
          <w:szCs w:val="20"/>
        </w:rPr>
        <w:t xml:space="preserve"> yönetimi</w:t>
      </w:r>
      <w:r w:rsidRPr="003A4D53">
        <w:rPr>
          <w:rFonts w:ascii="Tahoma" w:hAnsi="Tahoma" w:cs="Tahoma"/>
          <w:szCs w:val="20"/>
        </w:rPr>
        <w:t xml:space="preserve"> </w:t>
      </w:r>
      <w:r w:rsidR="007C4CC5">
        <w:rPr>
          <w:rFonts w:ascii="Tahoma" w:hAnsi="Tahoma" w:cs="Tahoma"/>
          <w:szCs w:val="20"/>
        </w:rPr>
        <w:t>özelde yeşil atık y</w:t>
      </w:r>
      <w:r w:rsidRPr="003A4D53">
        <w:rPr>
          <w:rFonts w:ascii="Tahoma" w:hAnsi="Tahoma" w:cs="Tahoma"/>
          <w:szCs w:val="20"/>
        </w:rPr>
        <w:t xml:space="preserve">önetimi, miktarı vb. verileri içerecek ve Kıbrıs’ın </w:t>
      </w:r>
      <w:r w:rsidR="002C302C">
        <w:rPr>
          <w:rFonts w:ascii="Tahoma" w:hAnsi="Tahoma" w:cs="Tahoma"/>
          <w:szCs w:val="20"/>
        </w:rPr>
        <w:t xml:space="preserve">kuzeyi için hazırlanmış olan </w:t>
      </w:r>
      <w:r w:rsidR="007C4CC5">
        <w:rPr>
          <w:rFonts w:ascii="Tahoma" w:hAnsi="Tahoma" w:cs="Tahoma"/>
          <w:szCs w:val="20"/>
        </w:rPr>
        <w:t xml:space="preserve">Entegre Katı </w:t>
      </w:r>
      <w:r w:rsidRPr="003A4D53">
        <w:rPr>
          <w:rFonts w:ascii="Tahoma" w:hAnsi="Tahoma" w:cs="Tahoma"/>
          <w:szCs w:val="20"/>
        </w:rPr>
        <w:t xml:space="preserve">Atık Yönetim Planı’nın bulgu ve hedeflerini de göz önünde bulunduracaktır. </w:t>
      </w:r>
    </w:p>
    <w:p w14:paraId="3108FE98" w14:textId="77777777" w:rsidR="005B1CC8" w:rsidRPr="003A4D53" w:rsidRDefault="005B1CC8" w:rsidP="005B1CC8">
      <w:pPr>
        <w:ind w:firstLine="4"/>
        <w:rPr>
          <w:rFonts w:ascii="Tahoma" w:hAnsi="Tahoma" w:cs="Tahoma"/>
          <w:szCs w:val="20"/>
        </w:rPr>
      </w:pPr>
    </w:p>
    <w:p w14:paraId="5ECFD261" w14:textId="77777777" w:rsidR="00616052" w:rsidRPr="002A3305" w:rsidRDefault="00616052" w:rsidP="002A3305">
      <w:pPr>
        <w:ind w:firstLine="4"/>
        <w:rPr>
          <w:rFonts w:ascii="Tahoma" w:hAnsi="Tahoma" w:cs="Tahoma"/>
          <w:szCs w:val="20"/>
        </w:rPr>
      </w:pPr>
      <w:r w:rsidRPr="002A3305">
        <w:rPr>
          <w:rFonts w:ascii="Tahoma" w:hAnsi="Tahoma" w:cs="Tahoma"/>
          <w:szCs w:val="20"/>
        </w:rPr>
        <w:t>Aşağıda belirtilen hizmetin detayları dahil olmak üzere planla</w:t>
      </w:r>
      <w:r w:rsidRPr="00616052">
        <w:rPr>
          <w:rFonts w:ascii="Tahoma" w:hAnsi="Tahoma" w:cs="Tahoma"/>
          <w:szCs w:val="20"/>
        </w:rPr>
        <w:t>masını da içeren Durum Tespit -</w:t>
      </w:r>
      <w:r w:rsidRPr="002A3305">
        <w:rPr>
          <w:rFonts w:ascii="Tahoma" w:hAnsi="Tahoma" w:cs="Tahoma"/>
          <w:szCs w:val="20"/>
        </w:rPr>
        <w:t xml:space="preserve">Başlangıç raporu sözleşme imzalanmasından sonra 2 hafta içinde sunulacaktır. </w:t>
      </w:r>
    </w:p>
    <w:p w14:paraId="65C6C474" w14:textId="77777777" w:rsidR="00616052" w:rsidRPr="002A3305" w:rsidRDefault="00616052" w:rsidP="00616052">
      <w:pPr>
        <w:ind w:left="705" w:hanging="705"/>
        <w:rPr>
          <w:rFonts w:ascii="Tahoma" w:hAnsi="Tahoma" w:cs="Tahoma"/>
          <w:szCs w:val="20"/>
        </w:rPr>
      </w:pPr>
    </w:p>
    <w:p w14:paraId="156B8197" w14:textId="6D9A0ABB" w:rsidR="00616052" w:rsidRPr="002A3305" w:rsidRDefault="00616052" w:rsidP="002A3305">
      <w:pPr>
        <w:rPr>
          <w:rFonts w:ascii="Tahoma" w:hAnsi="Tahoma" w:cs="Tahoma"/>
          <w:szCs w:val="20"/>
        </w:rPr>
      </w:pPr>
      <w:proofErr w:type="gramStart"/>
      <w:r w:rsidRPr="002A3305">
        <w:rPr>
          <w:rFonts w:ascii="Tahoma" w:hAnsi="Tahoma" w:cs="Tahoma"/>
          <w:szCs w:val="20"/>
        </w:rPr>
        <w:t>Oluşturulacak olan Durum Tespit Raporu, hizmet sağlayıcının kontratını imzaladığı tarih itibari ile yeşil atık yönetiminin standartlarını, kapasitesini ve diğer tesis özelliklerini içere</w:t>
      </w:r>
      <w:r w:rsidR="00403500">
        <w:rPr>
          <w:rFonts w:ascii="Tahoma" w:hAnsi="Tahoma" w:cs="Tahoma"/>
          <w:szCs w:val="20"/>
        </w:rPr>
        <w:t>içerecektir.</w:t>
      </w:r>
      <w:proofErr w:type="gramEnd"/>
      <w:r w:rsidR="00403500">
        <w:rPr>
          <w:rFonts w:ascii="Tahoma" w:hAnsi="Tahoma" w:cs="Tahoma"/>
          <w:szCs w:val="20"/>
        </w:rPr>
        <w:t xml:space="preserve"> </w:t>
      </w:r>
      <w:proofErr w:type="gramStart"/>
      <w:r w:rsidRPr="002A3305">
        <w:rPr>
          <w:rFonts w:ascii="Tahoma" w:hAnsi="Tahoma" w:cs="Tahoma"/>
          <w:szCs w:val="20"/>
        </w:rPr>
        <w:t>Varolan Yeşil Atık Yönetim Sistemi’ni eldeki verilerle analiz edecek, risk analizi yapacak, teknik ve organizasyonel kapasiteyi ölçen proje pl</w:t>
      </w:r>
      <w:r w:rsidRPr="00616052">
        <w:rPr>
          <w:rFonts w:ascii="Tahoma" w:hAnsi="Tahoma" w:cs="Tahoma"/>
          <w:szCs w:val="20"/>
        </w:rPr>
        <w:t>anlaması yapacaktır.</w:t>
      </w:r>
      <w:proofErr w:type="gramEnd"/>
      <w:r w:rsidRPr="00616052">
        <w:rPr>
          <w:rFonts w:ascii="Tahoma" w:hAnsi="Tahoma" w:cs="Tahoma"/>
          <w:szCs w:val="20"/>
        </w:rPr>
        <w:t xml:space="preserve"> Bu rapor, </w:t>
      </w:r>
      <w:r w:rsidRPr="002A3305">
        <w:rPr>
          <w:rFonts w:ascii="Tahoma" w:hAnsi="Tahoma" w:cs="Tahoma"/>
          <w:szCs w:val="20"/>
        </w:rPr>
        <w:t>projenin ilerleyişine bir taban oluşturup, aynı zamanda proje yön</w:t>
      </w:r>
      <w:r w:rsidRPr="00B734B5">
        <w:rPr>
          <w:rFonts w:ascii="Tahoma" w:hAnsi="Tahoma" w:cs="Tahoma"/>
          <w:szCs w:val="20"/>
        </w:rPr>
        <w:t xml:space="preserve">etimine ve ‘işletme planı’ </w:t>
      </w:r>
      <w:proofErr w:type="gramStart"/>
      <w:r w:rsidRPr="00B734B5">
        <w:rPr>
          <w:rFonts w:ascii="Tahoma" w:hAnsi="Tahoma" w:cs="Tahoma"/>
          <w:szCs w:val="20"/>
        </w:rPr>
        <w:t>na</w:t>
      </w:r>
      <w:proofErr w:type="gramEnd"/>
      <w:r w:rsidRPr="00B734B5">
        <w:rPr>
          <w:rFonts w:ascii="Tahoma" w:hAnsi="Tahoma" w:cs="Tahoma"/>
          <w:szCs w:val="20"/>
        </w:rPr>
        <w:t xml:space="preserve"> </w:t>
      </w:r>
      <w:r w:rsidRPr="002A3305">
        <w:rPr>
          <w:rFonts w:ascii="Tahoma" w:hAnsi="Tahoma" w:cs="Tahoma"/>
          <w:szCs w:val="20"/>
        </w:rPr>
        <w:t xml:space="preserve">ışık tutacaktır.    </w:t>
      </w:r>
    </w:p>
    <w:p w14:paraId="58574376" w14:textId="77777777" w:rsidR="00616052" w:rsidRPr="002A3305" w:rsidRDefault="00616052" w:rsidP="00616052">
      <w:pPr>
        <w:ind w:left="705" w:hanging="705"/>
        <w:rPr>
          <w:rFonts w:ascii="Tahoma" w:hAnsi="Tahoma" w:cs="Tahoma"/>
          <w:szCs w:val="20"/>
        </w:rPr>
      </w:pPr>
    </w:p>
    <w:p w14:paraId="26C3FC41" w14:textId="77777777" w:rsidR="00616052" w:rsidRPr="002A3305" w:rsidRDefault="00616052" w:rsidP="00616052">
      <w:pPr>
        <w:ind w:left="705" w:hanging="705"/>
        <w:rPr>
          <w:rFonts w:ascii="Tahoma" w:hAnsi="Tahoma" w:cs="Tahoma"/>
          <w:szCs w:val="20"/>
        </w:rPr>
      </w:pPr>
      <w:r w:rsidRPr="002A3305">
        <w:rPr>
          <w:rFonts w:ascii="Tahoma" w:hAnsi="Tahoma" w:cs="Tahoma"/>
          <w:szCs w:val="20"/>
        </w:rPr>
        <w:t>Durum Tespit Raporu aşağıdaki kısımları içermelidir:</w:t>
      </w:r>
    </w:p>
    <w:p w14:paraId="47B12327" w14:textId="77777777" w:rsidR="00616052" w:rsidRPr="002A3305" w:rsidRDefault="00616052" w:rsidP="002A3305">
      <w:pPr>
        <w:ind w:left="426" w:hanging="421"/>
        <w:rPr>
          <w:rFonts w:ascii="Tahoma" w:hAnsi="Tahoma" w:cs="Tahoma"/>
          <w:szCs w:val="20"/>
        </w:rPr>
      </w:pPr>
      <w:r w:rsidRPr="002A3305">
        <w:rPr>
          <w:rFonts w:ascii="Tahoma" w:hAnsi="Tahoma" w:cs="Tahoma"/>
          <w:szCs w:val="20"/>
        </w:rPr>
        <w:t>i.</w:t>
      </w:r>
      <w:r w:rsidRPr="002A3305">
        <w:rPr>
          <w:rFonts w:ascii="Tahoma" w:hAnsi="Tahoma" w:cs="Tahoma"/>
          <w:szCs w:val="20"/>
        </w:rPr>
        <w:tab/>
        <w:t>Geçmişte yapılan Atık Yönetimi çalışmalarının ve mevcut kapasitenin değerlendirilmesi</w:t>
      </w:r>
    </w:p>
    <w:p w14:paraId="719E6B54" w14:textId="77777777" w:rsidR="00616052" w:rsidRPr="002A3305" w:rsidRDefault="00616052" w:rsidP="002A3305">
      <w:pPr>
        <w:ind w:left="426" w:hanging="421"/>
        <w:rPr>
          <w:rFonts w:ascii="Tahoma" w:hAnsi="Tahoma" w:cs="Tahoma"/>
          <w:szCs w:val="20"/>
        </w:rPr>
      </w:pPr>
      <w:proofErr w:type="gramStart"/>
      <w:r w:rsidRPr="002A3305">
        <w:rPr>
          <w:rFonts w:ascii="Tahoma" w:hAnsi="Tahoma" w:cs="Tahoma"/>
          <w:szCs w:val="20"/>
        </w:rPr>
        <w:t>ii</w:t>
      </w:r>
      <w:proofErr w:type="gramEnd"/>
      <w:r w:rsidRPr="002A3305">
        <w:rPr>
          <w:rFonts w:ascii="Tahoma" w:hAnsi="Tahoma" w:cs="Tahoma"/>
          <w:szCs w:val="20"/>
        </w:rPr>
        <w:t>.</w:t>
      </w:r>
      <w:r w:rsidRPr="002A3305">
        <w:rPr>
          <w:rFonts w:ascii="Tahoma" w:hAnsi="Tahoma" w:cs="Tahoma"/>
          <w:szCs w:val="20"/>
        </w:rPr>
        <w:tab/>
        <w:t>Yeşil Atık vizyonunun belirlenmesi</w:t>
      </w:r>
    </w:p>
    <w:p w14:paraId="65885F63" w14:textId="77777777" w:rsidR="00616052" w:rsidRPr="002A3305" w:rsidRDefault="00616052" w:rsidP="002A3305">
      <w:pPr>
        <w:ind w:left="426" w:hanging="421"/>
        <w:rPr>
          <w:rFonts w:ascii="Tahoma" w:hAnsi="Tahoma" w:cs="Tahoma"/>
          <w:szCs w:val="20"/>
        </w:rPr>
      </w:pPr>
      <w:r w:rsidRPr="002A3305">
        <w:rPr>
          <w:rFonts w:ascii="Tahoma" w:hAnsi="Tahoma" w:cs="Tahoma"/>
          <w:szCs w:val="20"/>
        </w:rPr>
        <w:t>iii.</w:t>
      </w:r>
      <w:r w:rsidRPr="002A3305">
        <w:rPr>
          <w:rFonts w:ascii="Tahoma" w:hAnsi="Tahoma" w:cs="Tahoma"/>
          <w:szCs w:val="20"/>
        </w:rPr>
        <w:tab/>
        <w:t>Proje planı ve risklerinin belirlenmesi</w:t>
      </w:r>
    </w:p>
    <w:p w14:paraId="3BC04C21" w14:textId="5F8848A3" w:rsidR="00616052" w:rsidRPr="002A3305" w:rsidRDefault="00616052" w:rsidP="002A3305">
      <w:pPr>
        <w:ind w:left="426" w:hanging="421"/>
        <w:rPr>
          <w:rFonts w:ascii="Tahoma" w:hAnsi="Tahoma" w:cs="Tahoma"/>
          <w:szCs w:val="20"/>
        </w:rPr>
      </w:pPr>
      <w:proofErr w:type="gramStart"/>
      <w:r w:rsidRPr="002A3305">
        <w:rPr>
          <w:rFonts w:ascii="Tahoma" w:hAnsi="Tahoma" w:cs="Tahoma"/>
          <w:szCs w:val="20"/>
        </w:rPr>
        <w:t>iv</w:t>
      </w:r>
      <w:proofErr w:type="gramEnd"/>
      <w:r w:rsidRPr="002A3305">
        <w:rPr>
          <w:rFonts w:ascii="Tahoma" w:hAnsi="Tahoma" w:cs="Tahoma"/>
          <w:szCs w:val="20"/>
        </w:rPr>
        <w:t>.</w:t>
      </w:r>
      <w:r w:rsidRPr="002A3305">
        <w:rPr>
          <w:rFonts w:ascii="Tahoma" w:hAnsi="Tahoma" w:cs="Tahoma"/>
          <w:szCs w:val="20"/>
        </w:rPr>
        <w:tab/>
      </w:r>
      <w:r w:rsidR="005751AF" w:rsidRPr="005751AF">
        <w:rPr>
          <w:rFonts w:ascii="Tahoma" w:hAnsi="Tahoma" w:cs="Tahoma"/>
          <w:szCs w:val="20"/>
        </w:rPr>
        <w:t xml:space="preserve">Yeşil </w:t>
      </w:r>
      <w:r w:rsidRPr="002A3305">
        <w:rPr>
          <w:rFonts w:ascii="Tahoma" w:hAnsi="Tahoma" w:cs="Tahoma"/>
          <w:szCs w:val="20"/>
        </w:rPr>
        <w:t>Atık yönetimi ile ilgili hedeflerin belirlenmesi</w:t>
      </w:r>
    </w:p>
    <w:p w14:paraId="5B356ECB" w14:textId="77777777" w:rsidR="00645C97" w:rsidRDefault="00616052" w:rsidP="002A3305">
      <w:pPr>
        <w:ind w:left="426" w:hanging="421"/>
        <w:rPr>
          <w:rFonts w:ascii="Tahoma" w:hAnsi="Tahoma" w:cs="Tahoma"/>
          <w:szCs w:val="20"/>
        </w:rPr>
      </w:pPr>
      <w:r w:rsidRPr="002A3305">
        <w:rPr>
          <w:rFonts w:ascii="Tahoma" w:hAnsi="Tahoma" w:cs="Tahoma"/>
          <w:szCs w:val="20"/>
        </w:rPr>
        <w:t>v.</w:t>
      </w:r>
      <w:r w:rsidRPr="002A3305">
        <w:rPr>
          <w:rFonts w:ascii="Tahoma" w:hAnsi="Tahoma" w:cs="Tahoma"/>
          <w:szCs w:val="20"/>
        </w:rPr>
        <w:tab/>
        <w:t>Proje ile ilgili önerilerin belirlenmesi</w:t>
      </w:r>
    </w:p>
    <w:p w14:paraId="2BE855A9" w14:textId="77777777" w:rsidR="00B734B5" w:rsidRPr="002A3305" w:rsidRDefault="00B734B5" w:rsidP="00616052">
      <w:pPr>
        <w:ind w:left="705" w:hanging="705"/>
        <w:rPr>
          <w:rFonts w:ascii="Tahoma" w:hAnsi="Tahoma" w:cs="Tahoma"/>
          <w:szCs w:val="20"/>
        </w:rPr>
      </w:pPr>
    </w:p>
    <w:p w14:paraId="40A29C18" w14:textId="77777777" w:rsidR="00B734B5" w:rsidRPr="00B734B5" w:rsidRDefault="00B734B5" w:rsidP="00B734B5">
      <w:pPr>
        <w:ind w:left="705" w:hanging="705"/>
        <w:rPr>
          <w:rFonts w:ascii="Tahoma" w:hAnsi="Tahoma" w:cs="Tahoma"/>
          <w:b/>
          <w:szCs w:val="20"/>
        </w:rPr>
      </w:pPr>
    </w:p>
    <w:p w14:paraId="394B1292" w14:textId="4ACFB3E1" w:rsidR="00B734B5" w:rsidRPr="002A3305" w:rsidRDefault="00B734B5" w:rsidP="002A3305">
      <w:pPr>
        <w:pStyle w:val="ListeParagraf"/>
        <w:numPr>
          <w:ilvl w:val="0"/>
          <w:numId w:val="19"/>
        </w:numPr>
        <w:rPr>
          <w:rFonts w:ascii="Tahoma" w:hAnsi="Tahoma" w:cs="Tahoma"/>
          <w:b/>
          <w:szCs w:val="20"/>
        </w:rPr>
      </w:pPr>
      <w:r w:rsidRPr="002A3305">
        <w:rPr>
          <w:rFonts w:ascii="Tahoma" w:hAnsi="Tahoma" w:cs="Tahoma"/>
          <w:b/>
          <w:szCs w:val="20"/>
        </w:rPr>
        <w:t>Öneri Raporu’nun Hazırlanması</w:t>
      </w:r>
    </w:p>
    <w:p w14:paraId="10143A51" w14:textId="1D349668" w:rsidR="00B734B5" w:rsidRPr="002A3305" w:rsidRDefault="00B734B5" w:rsidP="002A3305">
      <w:pPr>
        <w:ind w:firstLine="4"/>
        <w:rPr>
          <w:rFonts w:ascii="Tahoma" w:hAnsi="Tahoma" w:cs="Tahoma"/>
          <w:szCs w:val="20"/>
        </w:rPr>
      </w:pPr>
      <w:r w:rsidRPr="002A3305">
        <w:rPr>
          <w:rFonts w:ascii="Tahoma" w:hAnsi="Tahoma" w:cs="Tahoma"/>
          <w:szCs w:val="20"/>
        </w:rPr>
        <w:t>Buna ek olarak hizmet sağlayıcı, kendi görüş ve önerilerinin yer alacağı rapor aracılığıyla ilgili makam olan Lapta Belediyesi ‘proje koordinatörü’ aracılığı ile ulaştıracak ve bu rapor proje bitene kadar projenin ‘tesis’ ve ‘atık yönetimi’ ile ilişkilendirilen tüm konular</w:t>
      </w:r>
      <w:r w:rsidR="00403500">
        <w:rPr>
          <w:rFonts w:ascii="Tahoma" w:hAnsi="Tahoma" w:cs="Tahoma"/>
          <w:szCs w:val="20"/>
        </w:rPr>
        <w:t>ına</w:t>
      </w:r>
      <w:r w:rsidRPr="002A3305">
        <w:rPr>
          <w:rFonts w:ascii="Tahoma" w:hAnsi="Tahoma" w:cs="Tahoma"/>
          <w:szCs w:val="20"/>
        </w:rPr>
        <w:t xml:space="preserve"> rehberlik edecektir. </w:t>
      </w:r>
      <w:proofErr w:type="gramStart"/>
      <w:r w:rsidRPr="002A3305">
        <w:rPr>
          <w:rFonts w:ascii="Tahoma" w:hAnsi="Tahoma" w:cs="Tahoma"/>
          <w:szCs w:val="20"/>
        </w:rPr>
        <w:t>Teknik danışman, Yeşil Atık Yönetim Sisteminin işlevselliğini arttırma, yeni tesisin işlevselliğini sağlama konularında sistemsel planlamalar sunacaktır.</w:t>
      </w:r>
      <w:proofErr w:type="gramEnd"/>
      <w:r w:rsidRPr="002A3305">
        <w:rPr>
          <w:rFonts w:ascii="Tahoma" w:hAnsi="Tahoma" w:cs="Tahoma"/>
          <w:szCs w:val="20"/>
        </w:rPr>
        <w:t xml:space="preserve"> Projenin uygulama süreçlerinin, proje zamanlama hedefleriyle uyuşması, iş önceliklerinden biri olmalıdır. </w:t>
      </w:r>
      <w:proofErr w:type="gramStart"/>
      <w:r w:rsidRPr="002A3305">
        <w:rPr>
          <w:rFonts w:ascii="Tahoma" w:hAnsi="Tahoma" w:cs="Tahoma"/>
          <w:szCs w:val="20"/>
        </w:rPr>
        <w:t>Ayrıca ‘Öneri Raporu’ genel olarak proje vizyonu ve hedeflerine yönelik öneriler sunmalıdır.</w:t>
      </w:r>
      <w:proofErr w:type="gramEnd"/>
    </w:p>
    <w:p w14:paraId="730DEFA4" w14:textId="77777777" w:rsidR="00B734B5" w:rsidRDefault="00B734B5" w:rsidP="00B734B5">
      <w:pPr>
        <w:ind w:left="705" w:hanging="705"/>
        <w:rPr>
          <w:rFonts w:ascii="Tahoma" w:hAnsi="Tahoma" w:cs="Tahoma"/>
          <w:b/>
          <w:szCs w:val="20"/>
        </w:rPr>
      </w:pPr>
    </w:p>
    <w:p w14:paraId="664152B5" w14:textId="77777777" w:rsidR="005B1CC8" w:rsidRDefault="005B1CC8" w:rsidP="00B734B5">
      <w:pPr>
        <w:ind w:left="705" w:hanging="705"/>
        <w:rPr>
          <w:rFonts w:ascii="Tahoma" w:hAnsi="Tahoma" w:cs="Tahoma"/>
          <w:b/>
          <w:szCs w:val="20"/>
        </w:rPr>
      </w:pPr>
    </w:p>
    <w:p w14:paraId="730ECE61" w14:textId="77777777" w:rsidR="005B1CC8" w:rsidRPr="00B734B5" w:rsidRDefault="005B1CC8" w:rsidP="00B734B5">
      <w:pPr>
        <w:ind w:left="705" w:hanging="705"/>
        <w:rPr>
          <w:rFonts w:ascii="Tahoma" w:hAnsi="Tahoma" w:cs="Tahoma"/>
          <w:b/>
          <w:szCs w:val="20"/>
        </w:rPr>
      </w:pPr>
    </w:p>
    <w:p w14:paraId="7CCD2F67" w14:textId="057ADB31" w:rsidR="00B734B5" w:rsidRPr="00B734B5" w:rsidRDefault="00B734B5">
      <w:pPr>
        <w:ind w:left="705" w:hanging="705"/>
        <w:rPr>
          <w:rFonts w:ascii="Tahoma" w:hAnsi="Tahoma" w:cs="Tahoma"/>
          <w:b/>
          <w:szCs w:val="20"/>
        </w:rPr>
      </w:pPr>
      <w:r w:rsidRPr="00B734B5">
        <w:rPr>
          <w:rFonts w:ascii="Tahoma" w:hAnsi="Tahoma" w:cs="Tahoma"/>
          <w:b/>
          <w:szCs w:val="20"/>
        </w:rPr>
        <w:t>Raporun Uygulanması ve Tesisin Kurulumu</w:t>
      </w:r>
    </w:p>
    <w:p w14:paraId="66A0726F" w14:textId="77777777" w:rsidR="00B734B5" w:rsidRPr="002A3305" w:rsidRDefault="00B734B5" w:rsidP="002A3305">
      <w:pPr>
        <w:pStyle w:val="ListeParagraf"/>
        <w:numPr>
          <w:ilvl w:val="0"/>
          <w:numId w:val="32"/>
        </w:numPr>
        <w:ind w:left="426"/>
        <w:rPr>
          <w:rFonts w:ascii="Tahoma" w:hAnsi="Tahoma" w:cs="Tahoma"/>
          <w:szCs w:val="20"/>
        </w:rPr>
      </w:pPr>
      <w:r w:rsidRPr="002A3305">
        <w:rPr>
          <w:rFonts w:ascii="Tahoma" w:hAnsi="Tahoma" w:cs="Tahoma"/>
          <w:szCs w:val="20"/>
        </w:rPr>
        <w:t>Satın alınan araçların kurulumu esnasında, tesisin işlevi, standardı ve hizmet gücü Teknik Danışman tarafından gözlemlenecektir.</w:t>
      </w:r>
    </w:p>
    <w:p w14:paraId="3452FB72" w14:textId="77777777" w:rsidR="00B734B5" w:rsidRPr="002A3305" w:rsidRDefault="00B734B5" w:rsidP="002A3305">
      <w:pPr>
        <w:pStyle w:val="ListeParagraf"/>
        <w:numPr>
          <w:ilvl w:val="0"/>
          <w:numId w:val="32"/>
        </w:numPr>
        <w:ind w:left="426"/>
        <w:rPr>
          <w:rFonts w:ascii="Tahoma" w:hAnsi="Tahoma" w:cs="Tahoma"/>
          <w:szCs w:val="20"/>
        </w:rPr>
      </w:pPr>
      <w:r w:rsidRPr="002A3305">
        <w:rPr>
          <w:rFonts w:ascii="Tahoma" w:hAnsi="Tahoma" w:cs="Tahoma"/>
          <w:szCs w:val="20"/>
        </w:rPr>
        <w:t>Hazırlanan rapor ışığında Teknik Danışman alınan makinelerde veya tesiste sistemsel bir hatanın olması durumunda, hizmet sağlayıcı, problemin kaynağını tanımlayıp çözüm önerisi sunacaktır.</w:t>
      </w:r>
    </w:p>
    <w:p w14:paraId="3F390596" w14:textId="77777777" w:rsidR="00B734B5" w:rsidRPr="00DC635B" w:rsidRDefault="00B734B5" w:rsidP="002A3305">
      <w:pPr>
        <w:ind w:left="705" w:hanging="705"/>
      </w:pPr>
    </w:p>
    <w:p w14:paraId="09981D64" w14:textId="55379E3F" w:rsidR="00B734B5" w:rsidRPr="002A3305" w:rsidRDefault="00403500" w:rsidP="002A3305">
      <w:pPr>
        <w:pStyle w:val="ListeParagraf"/>
        <w:numPr>
          <w:ilvl w:val="0"/>
          <w:numId w:val="19"/>
        </w:numPr>
        <w:rPr>
          <w:rFonts w:ascii="Tahoma" w:hAnsi="Tahoma" w:cs="Tahoma"/>
          <w:b/>
          <w:szCs w:val="20"/>
        </w:rPr>
      </w:pPr>
      <w:r>
        <w:rPr>
          <w:rFonts w:ascii="Tahoma" w:hAnsi="Tahoma" w:cs="Tahoma"/>
          <w:b/>
          <w:szCs w:val="20"/>
        </w:rPr>
        <w:t>N</w:t>
      </w:r>
      <w:r w:rsidR="00B734B5" w:rsidRPr="002A3305">
        <w:rPr>
          <w:rFonts w:ascii="Tahoma" w:hAnsi="Tahoma" w:cs="Tahoma"/>
          <w:b/>
          <w:szCs w:val="20"/>
        </w:rPr>
        <w:t>ihai Rapor:</w:t>
      </w:r>
    </w:p>
    <w:p w14:paraId="2BAC4D43" w14:textId="77777777" w:rsidR="00B734B5" w:rsidRPr="00B734B5" w:rsidRDefault="00B734B5" w:rsidP="00B734B5">
      <w:pPr>
        <w:ind w:left="705" w:hanging="705"/>
        <w:rPr>
          <w:rFonts w:ascii="Tahoma" w:hAnsi="Tahoma" w:cs="Tahoma"/>
          <w:b/>
          <w:szCs w:val="20"/>
        </w:rPr>
      </w:pPr>
    </w:p>
    <w:p w14:paraId="0C1CC535" w14:textId="78ACB54F" w:rsidR="00B734B5" w:rsidRPr="00B734B5" w:rsidRDefault="00076575" w:rsidP="00B734B5">
      <w:pPr>
        <w:ind w:left="705" w:hanging="705"/>
        <w:rPr>
          <w:rFonts w:ascii="Tahoma" w:hAnsi="Tahoma" w:cs="Tahoma"/>
          <w:b/>
          <w:szCs w:val="20"/>
        </w:rPr>
      </w:pPr>
      <w:r>
        <w:rPr>
          <w:rFonts w:ascii="Tahoma" w:hAnsi="Tahoma" w:cs="Tahoma"/>
          <w:b/>
          <w:szCs w:val="20"/>
        </w:rPr>
        <w:t>Öncelikle</w:t>
      </w:r>
      <w:r w:rsidR="00B734B5" w:rsidRPr="00B734B5">
        <w:rPr>
          <w:rFonts w:ascii="Tahoma" w:hAnsi="Tahoma" w:cs="Tahoma"/>
          <w:b/>
          <w:szCs w:val="20"/>
        </w:rPr>
        <w:t xml:space="preserve"> Proje Öncesi Toplanan Verilerin Değerlendirilmesi</w:t>
      </w:r>
    </w:p>
    <w:p w14:paraId="46C628C4" w14:textId="77777777" w:rsidR="00B734B5" w:rsidRPr="00B734B5" w:rsidRDefault="00B734B5" w:rsidP="00B734B5">
      <w:pPr>
        <w:ind w:left="705" w:hanging="705"/>
        <w:rPr>
          <w:rFonts w:ascii="Tahoma" w:hAnsi="Tahoma" w:cs="Tahoma"/>
          <w:b/>
          <w:szCs w:val="20"/>
        </w:rPr>
      </w:pPr>
    </w:p>
    <w:p w14:paraId="3B16CEFB" w14:textId="070B6DA7" w:rsidR="00616052" w:rsidRDefault="00B734B5" w:rsidP="002A3305">
      <w:pPr>
        <w:ind w:firstLine="4"/>
        <w:rPr>
          <w:rFonts w:ascii="Tahoma" w:hAnsi="Tahoma" w:cs="Tahoma"/>
          <w:szCs w:val="20"/>
        </w:rPr>
      </w:pPr>
      <w:proofErr w:type="gramStart"/>
      <w:r w:rsidRPr="00B734B5">
        <w:rPr>
          <w:rFonts w:ascii="Tahoma" w:hAnsi="Tahoma" w:cs="Tahoma"/>
          <w:b/>
          <w:szCs w:val="20"/>
        </w:rPr>
        <w:t>Durum raporu içeriği, teknik danışmanın gözlemleri, çalışma gezisinden elde edilen veriler de kullanılarak ‘Nihai Rapor’un hazırlanması.</w:t>
      </w:r>
      <w:proofErr w:type="gramEnd"/>
      <w:r w:rsidRPr="00B734B5">
        <w:rPr>
          <w:rFonts w:ascii="Tahoma" w:hAnsi="Tahoma" w:cs="Tahoma"/>
          <w:b/>
          <w:szCs w:val="20"/>
        </w:rPr>
        <w:t xml:space="preserve"> </w:t>
      </w:r>
      <w:proofErr w:type="gramStart"/>
      <w:r w:rsidRPr="002A3305">
        <w:rPr>
          <w:rFonts w:ascii="Tahoma" w:hAnsi="Tahoma" w:cs="Tahoma"/>
          <w:szCs w:val="20"/>
        </w:rPr>
        <w:t>Bunlara ek olarak Teknik Danışman, farkındalık yükseltici aktiviteler, atık yönetimi ile ilgili eğitimler ve ekipmanların alımına yönelik katkı sağlayacaktır.</w:t>
      </w:r>
      <w:proofErr w:type="gramEnd"/>
      <w:r w:rsidRPr="002A3305">
        <w:rPr>
          <w:rFonts w:ascii="Tahoma" w:hAnsi="Tahoma" w:cs="Tahoma"/>
          <w:szCs w:val="20"/>
        </w:rPr>
        <w:t xml:space="preserve"> Son olarak, uygulamaya konulmuş olan ‘Yeşil Atık Yönetim </w:t>
      </w:r>
      <w:proofErr w:type="gramStart"/>
      <w:r w:rsidRPr="002A3305">
        <w:rPr>
          <w:rFonts w:ascii="Tahoma" w:hAnsi="Tahoma" w:cs="Tahoma"/>
          <w:szCs w:val="20"/>
        </w:rPr>
        <w:t>Sisteminin’ ve</w:t>
      </w:r>
      <w:proofErr w:type="gramEnd"/>
      <w:r w:rsidRPr="002A3305">
        <w:rPr>
          <w:rFonts w:ascii="Tahoma" w:hAnsi="Tahoma" w:cs="Tahoma"/>
          <w:szCs w:val="20"/>
        </w:rPr>
        <w:t xml:space="preserve"> işlevsel hale gelmiş tesisin, proje hedeflerine hangi derecede ulaşıldığına dair bilgi sunan ‘Nihai Rapor’ hazırlanacak ve </w:t>
      </w:r>
      <w:r w:rsidR="00C25145">
        <w:rPr>
          <w:rFonts w:ascii="Tahoma" w:hAnsi="Tahoma" w:cs="Tahoma"/>
          <w:szCs w:val="20"/>
        </w:rPr>
        <w:t>Sözleşme Makamı’na</w:t>
      </w:r>
      <w:r w:rsidRPr="002A3305">
        <w:rPr>
          <w:rFonts w:ascii="Tahoma" w:hAnsi="Tahoma" w:cs="Tahoma"/>
          <w:szCs w:val="20"/>
        </w:rPr>
        <w:t xml:space="preserve"> sunulacaktır. </w:t>
      </w:r>
      <w:proofErr w:type="gramStart"/>
      <w:r w:rsidRPr="002A3305">
        <w:rPr>
          <w:rFonts w:ascii="Tahoma" w:hAnsi="Tahoma" w:cs="Tahoma"/>
          <w:szCs w:val="20"/>
        </w:rPr>
        <w:t>Rapor, proje öncesi ve sonrası değişiklikleri, teknik verilerle açıklayarak ‘Sistem Yönetim Stratejisi’ni ifade edecektir.</w:t>
      </w:r>
      <w:proofErr w:type="gramEnd"/>
    </w:p>
    <w:p w14:paraId="750F3C9C" w14:textId="77777777" w:rsidR="00B734B5" w:rsidRDefault="00B734B5" w:rsidP="002A3305">
      <w:pPr>
        <w:rPr>
          <w:rFonts w:ascii="Tahoma" w:hAnsi="Tahoma" w:cs="Tahoma"/>
          <w:szCs w:val="20"/>
        </w:rPr>
      </w:pPr>
    </w:p>
    <w:p w14:paraId="49F2DE9B" w14:textId="77777777" w:rsidR="00B734B5" w:rsidRPr="00B734B5" w:rsidRDefault="00B734B5" w:rsidP="00B734B5">
      <w:pPr>
        <w:rPr>
          <w:rFonts w:ascii="Tahoma" w:hAnsi="Tahoma" w:cs="Tahoma"/>
          <w:szCs w:val="20"/>
        </w:rPr>
      </w:pPr>
      <w:proofErr w:type="gramStart"/>
      <w:r w:rsidRPr="00B734B5">
        <w:rPr>
          <w:rFonts w:ascii="Tahoma" w:hAnsi="Tahoma" w:cs="Tahoma"/>
          <w:szCs w:val="20"/>
        </w:rPr>
        <w:t>Yukarıda belirtilen ‘üç’ rapor, AB standartlarına uygun ve proje ile ilgili diğer 3.</w:t>
      </w:r>
      <w:proofErr w:type="gramEnd"/>
      <w:r w:rsidRPr="00B734B5">
        <w:rPr>
          <w:rFonts w:ascii="Tahoma" w:hAnsi="Tahoma" w:cs="Tahoma"/>
          <w:szCs w:val="20"/>
        </w:rPr>
        <w:t xml:space="preserve"> </w:t>
      </w:r>
      <w:proofErr w:type="gramStart"/>
      <w:r w:rsidRPr="00B734B5">
        <w:rPr>
          <w:rFonts w:ascii="Tahoma" w:hAnsi="Tahoma" w:cs="Tahoma"/>
          <w:szCs w:val="20"/>
        </w:rPr>
        <w:t>taraf</w:t>
      </w:r>
      <w:proofErr w:type="gramEnd"/>
      <w:r w:rsidRPr="00B734B5">
        <w:rPr>
          <w:rFonts w:ascii="Tahoma" w:hAnsi="Tahoma" w:cs="Tahoma"/>
          <w:szCs w:val="20"/>
        </w:rPr>
        <w:t xml:space="preserve"> paydaşların yararlanabileceği nitelikte olacaktır.  </w:t>
      </w:r>
    </w:p>
    <w:p w14:paraId="0552B030" w14:textId="77777777" w:rsidR="00B734B5" w:rsidRPr="00B734B5" w:rsidRDefault="00B734B5" w:rsidP="00B734B5">
      <w:pPr>
        <w:rPr>
          <w:rFonts w:ascii="Tahoma" w:hAnsi="Tahoma" w:cs="Tahoma"/>
          <w:szCs w:val="20"/>
        </w:rPr>
      </w:pPr>
      <w:r w:rsidRPr="00B734B5">
        <w:rPr>
          <w:rFonts w:ascii="Tahoma" w:hAnsi="Tahoma" w:cs="Tahoma"/>
          <w:szCs w:val="20"/>
        </w:rPr>
        <w:tab/>
      </w:r>
    </w:p>
    <w:p w14:paraId="11E5F543" w14:textId="77777777" w:rsidR="00F6599A" w:rsidRPr="00B734B5" w:rsidRDefault="00F6599A" w:rsidP="00F6599A">
      <w:pPr>
        <w:ind w:left="705" w:hanging="705"/>
        <w:rPr>
          <w:rFonts w:ascii="Tahoma" w:hAnsi="Tahoma" w:cs="Tahoma"/>
          <w:b/>
          <w:szCs w:val="20"/>
        </w:rPr>
      </w:pPr>
    </w:p>
    <w:p w14:paraId="3DFEB4A0" w14:textId="77777777" w:rsidR="00F6599A" w:rsidRPr="00B734B5" w:rsidRDefault="00F6599A" w:rsidP="00F6599A">
      <w:pPr>
        <w:ind w:left="705" w:hanging="705"/>
        <w:rPr>
          <w:rFonts w:ascii="Tahoma" w:hAnsi="Tahoma" w:cs="Tahoma"/>
          <w:b/>
          <w:szCs w:val="20"/>
        </w:rPr>
      </w:pPr>
      <w:r w:rsidRPr="00B734B5">
        <w:rPr>
          <w:rFonts w:ascii="Tahoma" w:hAnsi="Tahoma" w:cs="Tahoma"/>
          <w:b/>
          <w:szCs w:val="20"/>
        </w:rPr>
        <w:t>Proje’nin Hayata Geçmesi ve Sonuçlandırma</w:t>
      </w:r>
    </w:p>
    <w:p w14:paraId="6F643B2F" w14:textId="77777777" w:rsidR="00F6599A" w:rsidRPr="00692073" w:rsidRDefault="00F6599A" w:rsidP="00F6599A">
      <w:pPr>
        <w:pStyle w:val="ListeParagraf"/>
        <w:numPr>
          <w:ilvl w:val="0"/>
          <w:numId w:val="33"/>
        </w:numPr>
        <w:ind w:left="426"/>
        <w:rPr>
          <w:rFonts w:ascii="Tahoma" w:hAnsi="Tahoma" w:cs="Tahoma"/>
          <w:szCs w:val="20"/>
        </w:rPr>
      </w:pPr>
      <w:r w:rsidRPr="00692073">
        <w:rPr>
          <w:rFonts w:ascii="Tahoma" w:hAnsi="Tahoma" w:cs="Tahoma"/>
          <w:szCs w:val="20"/>
        </w:rPr>
        <w:t>Hizmet sağlayıcı Teknik Danışman, tesis tam kapasitede çalıştıktan sonra Proje kendi değerlendirmeleri doğrultusunda bilgilendirecektir</w:t>
      </w:r>
    </w:p>
    <w:p w14:paraId="733F6AD7" w14:textId="77777777" w:rsidR="00F6599A" w:rsidRPr="00B734B5" w:rsidRDefault="00F6599A" w:rsidP="00F6599A">
      <w:pPr>
        <w:pStyle w:val="ListeParagraf"/>
        <w:numPr>
          <w:ilvl w:val="0"/>
          <w:numId w:val="33"/>
        </w:numPr>
        <w:ind w:left="426"/>
        <w:rPr>
          <w:rFonts w:ascii="Tahoma" w:hAnsi="Tahoma" w:cs="Tahoma"/>
          <w:szCs w:val="20"/>
        </w:rPr>
      </w:pPr>
      <w:r w:rsidRPr="00692073">
        <w:rPr>
          <w:rFonts w:ascii="Tahoma" w:hAnsi="Tahoma" w:cs="Tahoma"/>
          <w:szCs w:val="20"/>
        </w:rPr>
        <w:t>Proje Bitiminde, hizmet sağlayıcı Teknik Danışman tarafından hazırlanan ‘Nihai Rapor’ proje koordinatörüne sunulacak ve Zaman Çizelgesine uygun bir biçimde projeye olan hizmetini sonlandıracaktır</w:t>
      </w:r>
      <w:r w:rsidRPr="00B734B5">
        <w:rPr>
          <w:rFonts w:ascii="Tahoma" w:hAnsi="Tahoma" w:cs="Tahoma"/>
          <w:szCs w:val="20"/>
        </w:rPr>
        <w:t>.</w:t>
      </w:r>
    </w:p>
    <w:p w14:paraId="10E4E361" w14:textId="77777777" w:rsidR="00B734B5" w:rsidRPr="002A3305" w:rsidRDefault="00B734B5" w:rsidP="002A3305">
      <w:pPr>
        <w:ind w:firstLine="4"/>
        <w:rPr>
          <w:rFonts w:ascii="Tahoma" w:hAnsi="Tahoma" w:cs="Tahoma"/>
          <w:szCs w:val="20"/>
        </w:rPr>
      </w:pPr>
    </w:p>
    <w:p w14:paraId="37F3ADB8" w14:textId="77777777" w:rsidR="00645C97" w:rsidRPr="000E140A" w:rsidRDefault="00645C97" w:rsidP="00645C97">
      <w:pPr>
        <w:ind w:left="705" w:hanging="705"/>
        <w:rPr>
          <w:rFonts w:ascii="Tahoma" w:hAnsi="Tahoma" w:cs="Tahoma"/>
          <w:b/>
          <w:szCs w:val="20"/>
        </w:rPr>
      </w:pPr>
      <w:r w:rsidRPr="000E140A">
        <w:rPr>
          <w:rFonts w:ascii="Tahoma" w:hAnsi="Tahoma" w:cs="Tahoma"/>
          <w:b/>
          <w:szCs w:val="20"/>
        </w:rPr>
        <w:t>3.3</w:t>
      </w:r>
      <w:r w:rsidRPr="000E140A">
        <w:rPr>
          <w:rFonts w:ascii="Tahoma" w:hAnsi="Tahoma" w:cs="Tahoma"/>
          <w:b/>
          <w:szCs w:val="20"/>
        </w:rPr>
        <w:tab/>
        <w:t>Proje Yönetimi &amp; Yüklenici Görevi &amp; sorumlulukları</w:t>
      </w:r>
    </w:p>
    <w:p w14:paraId="1A5C4F80" w14:textId="77777777" w:rsidR="006E7B2F" w:rsidRDefault="00B734B5" w:rsidP="00645C97">
      <w:pPr>
        <w:rPr>
          <w:rFonts w:ascii="Tahoma" w:hAnsi="Tahoma" w:cs="Tahoma"/>
          <w:szCs w:val="20"/>
        </w:rPr>
      </w:pPr>
      <w:proofErr w:type="gramStart"/>
      <w:r w:rsidRPr="00B734B5">
        <w:rPr>
          <w:rFonts w:ascii="Tahoma" w:hAnsi="Tahoma" w:cs="Tahoma"/>
          <w:szCs w:val="20"/>
        </w:rPr>
        <w:t>Atık Yönetimi ve ilgili teknik çalışmalar süresince proje ekibi aktif olarak görev alacaktır.</w:t>
      </w:r>
      <w:proofErr w:type="gramEnd"/>
      <w:r w:rsidRPr="00B734B5">
        <w:rPr>
          <w:rFonts w:ascii="Tahoma" w:hAnsi="Tahoma" w:cs="Tahoma"/>
          <w:szCs w:val="20"/>
        </w:rPr>
        <w:t xml:space="preserve"> </w:t>
      </w:r>
      <w:proofErr w:type="gramStart"/>
      <w:r w:rsidRPr="00B734B5">
        <w:rPr>
          <w:rFonts w:ascii="Tahoma" w:hAnsi="Tahoma" w:cs="Tahoma"/>
          <w:szCs w:val="20"/>
        </w:rPr>
        <w:t>Proje ekibi, İlgili paydaşların, katılımcı yaklaşımı ile düzenlencek toplantılara katılımı için hizmet sağlayıcıya gerekli bilgi ve desteği sağlayacaktır.</w:t>
      </w:r>
      <w:proofErr w:type="gramEnd"/>
      <w:r w:rsidRPr="00B734B5">
        <w:rPr>
          <w:rFonts w:ascii="Tahoma" w:hAnsi="Tahoma" w:cs="Tahoma"/>
          <w:szCs w:val="20"/>
        </w:rPr>
        <w:t xml:space="preserve"> </w:t>
      </w:r>
    </w:p>
    <w:p w14:paraId="5566CB6E" w14:textId="77777777" w:rsidR="00DC635B" w:rsidRDefault="00DC635B" w:rsidP="00645C97">
      <w:pPr>
        <w:rPr>
          <w:rFonts w:ascii="Tahoma" w:hAnsi="Tahoma" w:cs="Tahoma"/>
          <w:szCs w:val="20"/>
        </w:rPr>
      </w:pPr>
    </w:p>
    <w:p w14:paraId="43B55A95" w14:textId="77777777" w:rsidR="00645C97" w:rsidRPr="000E140A" w:rsidRDefault="00645C97" w:rsidP="00645C97">
      <w:pPr>
        <w:rPr>
          <w:rFonts w:ascii="Tahoma" w:hAnsi="Tahoma" w:cs="Tahoma"/>
          <w:szCs w:val="20"/>
        </w:rPr>
      </w:pPr>
    </w:p>
    <w:p w14:paraId="1F60D0FC" w14:textId="77777777" w:rsidR="00645C97" w:rsidRPr="000E140A" w:rsidRDefault="00645C97" w:rsidP="00645C97">
      <w:pPr>
        <w:jc w:val="left"/>
        <w:rPr>
          <w:rFonts w:ascii="Tahoma" w:hAnsi="Tahoma" w:cs="Tahoma"/>
          <w:b/>
          <w:szCs w:val="20"/>
        </w:rPr>
      </w:pPr>
      <w:r w:rsidRPr="000E140A">
        <w:rPr>
          <w:rFonts w:ascii="Tahoma" w:hAnsi="Tahoma" w:cs="Tahoma"/>
          <w:b/>
          <w:szCs w:val="20"/>
        </w:rPr>
        <w:t>4.</w:t>
      </w:r>
      <w:r w:rsidRPr="000E140A">
        <w:rPr>
          <w:rFonts w:ascii="Tahoma" w:hAnsi="Tahoma" w:cs="Tahoma"/>
          <w:b/>
          <w:szCs w:val="20"/>
        </w:rPr>
        <w:tab/>
        <w:t>LOJİSTİK VE ZAMANLAMA</w:t>
      </w:r>
    </w:p>
    <w:p w14:paraId="603E18A1" w14:textId="77777777" w:rsidR="00645C97" w:rsidRPr="000E140A" w:rsidRDefault="00645C97" w:rsidP="00645C97">
      <w:pPr>
        <w:rPr>
          <w:rFonts w:ascii="Tahoma" w:hAnsi="Tahoma" w:cs="Tahoma"/>
          <w:b/>
          <w:szCs w:val="20"/>
        </w:rPr>
      </w:pPr>
    </w:p>
    <w:p w14:paraId="4943C476" w14:textId="77777777" w:rsidR="00645C97" w:rsidRPr="000E140A" w:rsidRDefault="00645C97" w:rsidP="00645C97">
      <w:pPr>
        <w:autoSpaceDE w:val="0"/>
        <w:autoSpaceDN w:val="0"/>
        <w:adjustRightInd w:val="0"/>
        <w:rPr>
          <w:rFonts w:ascii="Tahoma" w:hAnsi="Tahoma" w:cs="Tahoma"/>
          <w:b/>
          <w:szCs w:val="20"/>
          <w:lang w:eastAsia="en-US"/>
        </w:rPr>
      </w:pPr>
      <w:r w:rsidRPr="000E140A">
        <w:rPr>
          <w:rFonts w:ascii="Tahoma" w:hAnsi="Tahoma" w:cs="Tahoma"/>
          <w:b/>
          <w:szCs w:val="20"/>
          <w:lang w:eastAsia="en-US"/>
        </w:rPr>
        <w:t>4.1</w:t>
      </w:r>
      <w:r w:rsidRPr="000E140A">
        <w:rPr>
          <w:rFonts w:ascii="Tahoma" w:hAnsi="Tahoma" w:cs="Tahoma"/>
          <w:b/>
          <w:szCs w:val="20"/>
          <w:lang w:eastAsia="en-US"/>
        </w:rPr>
        <w:tab/>
        <w:t>Başlangıç/bitiş tarihleri, ve girdilerin düzeyi</w:t>
      </w:r>
    </w:p>
    <w:p w14:paraId="47D4B2E4" w14:textId="36B318F2" w:rsidR="00B734B5" w:rsidRDefault="00645C97" w:rsidP="00B734B5">
      <w:pPr>
        <w:rPr>
          <w:rFonts w:ascii="Tahoma" w:hAnsi="Tahoma" w:cs="Tahoma"/>
          <w:b/>
          <w:szCs w:val="20"/>
          <w:lang w:val="tr-TR"/>
        </w:rPr>
      </w:pPr>
      <w:proofErr w:type="gramStart"/>
      <w:r w:rsidRPr="000E140A">
        <w:rPr>
          <w:rFonts w:ascii="Tahoma" w:hAnsi="Tahoma" w:cs="Tahoma"/>
          <w:szCs w:val="20"/>
        </w:rPr>
        <w:t xml:space="preserve">Öngörülen başlama tarihi </w:t>
      </w:r>
      <w:r w:rsidR="00991DEE" w:rsidRPr="00876C12">
        <w:rPr>
          <w:rFonts w:ascii="Tahoma" w:hAnsi="Tahoma" w:cs="Tahoma"/>
          <w:szCs w:val="20"/>
          <w:highlight w:val="yellow"/>
        </w:rPr>
        <w:t xml:space="preserve">1 EKİM 2019 </w:t>
      </w:r>
      <w:r w:rsidRPr="000E140A">
        <w:rPr>
          <w:rFonts w:ascii="Tahoma" w:hAnsi="Tahoma" w:cs="Tahoma"/>
          <w:szCs w:val="20"/>
        </w:rPr>
        <w:t xml:space="preserve">ve sözleşmenin icra süresi bu tarihten itibaren </w:t>
      </w:r>
      <w:r w:rsidR="00B734B5">
        <w:rPr>
          <w:rFonts w:ascii="Tahoma" w:hAnsi="Tahoma" w:cs="Tahoma"/>
          <w:szCs w:val="20"/>
        </w:rPr>
        <w:t>proje bitim tarihi olan 12 Aralık 2020’ye kadardır</w:t>
      </w:r>
      <w:r w:rsidRPr="000E140A">
        <w:rPr>
          <w:rFonts w:ascii="Tahoma" w:hAnsi="Tahoma" w:cs="Tahoma"/>
          <w:szCs w:val="20"/>
        </w:rPr>
        <w:t>.</w:t>
      </w:r>
      <w:proofErr w:type="gramEnd"/>
      <w:r w:rsidRPr="000E140A">
        <w:rPr>
          <w:rFonts w:ascii="Tahoma" w:hAnsi="Tahoma" w:cs="Tahoma"/>
          <w:szCs w:val="20"/>
        </w:rPr>
        <w:t xml:space="preserve"> </w:t>
      </w:r>
      <w:r w:rsidR="00B734B5" w:rsidRPr="00B734B5">
        <w:rPr>
          <w:rFonts w:ascii="Tahoma" w:hAnsi="Tahoma" w:cs="Tahoma"/>
          <w:b/>
          <w:szCs w:val="20"/>
          <w:lang w:val="tr-TR"/>
        </w:rPr>
        <w:t xml:space="preserve"> </w:t>
      </w:r>
    </w:p>
    <w:p w14:paraId="45DFAE5E" w14:textId="77777777" w:rsidR="00B734B5" w:rsidRDefault="00B734B5" w:rsidP="00B734B5">
      <w:pPr>
        <w:rPr>
          <w:rFonts w:ascii="Tahoma" w:hAnsi="Tahoma" w:cs="Tahoma"/>
          <w:b/>
          <w:szCs w:val="20"/>
          <w:lang w:val="tr-TR"/>
        </w:rPr>
      </w:pPr>
    </w:p>
    <w:p w14:paraId="31312850" w14:textId="77777777" w:rsidR="00B734B5" w:rsidRDefault="00B734B5" w:rsidP="00B734B5">
      <w:pPr>
        <w:rPr>
          <w:rFonts w:ascii="Tahoma" w:hAnsi="Tahoma" w:cs="Tahoma"/>
          <w:b/>
          <w:szCs w:val="20"/>
          <w:lang w:val="tr-TR"/>
        </w:rPr>
      </w:pPr>
      <w:r>
        <w:rPr>
          <w:rFonts w:ascii="Tahoma" w:hAnsi="Tahoma" w:cs="Tahoma"/>
          <w:b/>
          <w:szCs w:val="20"/>
          <w:lang w:val="tr-TR"/>
        </w:rPr>
        <w:t>GİRDİLER:</w:t>
      </w:r>
    </w:p>
    <w:p w14:paraId="45E44893" w14:textId="77777777" w:rsidR="00B734B5" w:rsidRDefault="00B734B5" w:rsidP="00B734B5">
      <w:pPr>
        <w:rPr>
          <w:rFonts w:ascii="Tahoma" w:hAnsi="Tahoma" w:cs="Tahoma"/>
          <w:szCs w:val="20"/>
          <w:lang w:val="tr-TR"/>
        </w:rPr>
      </w:pPr>
      <w:r>
        <w:rPr>
          <w:rFonts w:ascii="Tahoma" w:hAnsi="Tahoma" w:cs="Tahoma"/>
          <w:szCs w:val="20"/>
          <w:lang w:val="tr-TR"/>
        </w:rPr>
        <w:t xml:space="preserve">Teknik Danışman, kendisine uzmanlık talep edildiğinde kısa sürede proje ve proje ekibine katkı koyacaktır. Danışman, proje takımı ve koordinatörü ile proje takvimine uygun ve uyumlu bir şekilde çalışacaktır. Yaptığı işleri ‘Proje Zaman Çizelgesi’ne (Timesheet) işleyecek ve talep edildiğinde zaman çizelgesini proje raporlama dönemlerinde, proje koordinatörüne sunacaktır. </w:t>
      </w:r>
    </w:p>
    <w:p w14:paraId="61C0FC21" w14:textId="77777777" w:rsidR="00B734B5" w:rsidRDefault="00B734B5" w:rsidP="00B734B5">
      <w:pPr>
        <w:rPr>
          <w:rFonts w:ascii="Tahoma" w:hAnsi="Tahoma" w:cs="Tahoma"/>
          <w:szCs w:val="20"/>
          <w:lang w:val="tr-TR"/>
        </w:rPr>
      </w:pPr>
    </w:p>
    <w:p w14:paraId="2D0061CC" w14:textId="6F57D3E6" w:rsidR="00340763" w:rsidRPr="002A3305" w:rsidRDefault="00B734B5" w:rsidP="00340763">
      <w:pPr>
        <w:rPr>
          <w:rFonts w:ascii="Tahoma" w:hAnsi="Tahoma" w:cs="Tahoma"/>
          <w:szCs w:val="20"/>
          <w:lang w:val="tr-TR"/>
        </w:rPr>
      </w:pPr>
      <w:r>
        <w:rPr>
          <w:rFonts w:ascii="Tahoma" w:hAnsi="Tahoma" w:cs="Tahoma"/>
          <w:szCs w:val="20"/>
          <w:lang w:val="tr-TR"/>
        </w:rPr>
        <w:t xml:space="preserve">Proje süresi boyunca, danışman </w:t>
      </w:r>
      <w:r w:rsidR="00403500">
        <w:rPr>
          <w:rFonts w:ascii="Tahoma" w:hAnsi="Tahoma" w:cs="Tahoma"/>
          <w:szCs w:val="20"/>
          <w:lang w:val="tr-TR"/>
        </w:rPr>
        <w:t xml:space="preserve">en az </w:t>
      </w:r>
      <w:r w:rsidRPr="00FD14B3">
        <w:rPr>
          <w:rFonts w:ascii="Tahoma" w:hAnsi="Tahoma" w:cs="Tahoma"/>
          <w:b/>
          <w:szCs w:val="20"/>
          <w:lang w:val="tr-TR"/>
        </w:rPr>
        <w:t>80 iş günü</w:t>
      </w:r>
      <w:r>
        <w:rPr>
          <w:rFonts w:ascii="Tahoma" w:hAnsi="Tahoma" w:cs="Tahoma"/>
          <w:szCs w:val="20"/>
          <w:lang w:val="tr-TR"/>
        </w:rPr>
        <w:t xml:space="preserve"> katkı koymakla mükelleftir.</w:t>
      </w:r>
      <w:r w:rsidR="00340763">
        <w:rPr>
          <w:rFonts w:ascii="Tahoma" w:hAnsi="Tahoma" w:cs="Tahoma"/>
          <w:szCs w:val="20"/>
          <w:lang w:val="tr-TR"/>
        </w:rPr>
        <w:t xml:space="preserve"> </w:t>
      </w:r>
      <w:r w:rsidR="00340763" w:rsidRPr="002A3305">
        <w:rPr>
          <w:rFonts w:ascii="Tahoma" w:hAnsi="Tahoma" w:cs="Tahoma"/>
          <w:szCs w:val="20"/>
          <w:lang w:val="tr-TR"/>
        </w:rPr>
        <w:t xml:space="preserve">Buna uygun olarak çalışma çizelgesine yaptığı işleri ve tarihini kaydedecek ve imzalayacaktır. </w:t>
      </w:r>
    </w:p>
    <w:p w14:paraId="5832447B" w14:textId="77777777" w:rsidR="00340763" w:rsidRDefault="00340763" w:rsidP="00B734B5">
      <w:pPr>
        <w:rPr>
          <w:rFonts w:ascii="Tahoma" w:hAnsi="Tahoma" w:cs="Tahoma"/>
          <w:szCs w:val="20"/>
          <w:lang w:val="tr-TR"/>
        </w:rPr>
      </w:pPr>
    </w:p>
    <w:p w14:paraId="535731B0" w14:textId="77777777" w:rsidR="00B734B5" w:rsidRDefault="00B734B5" w:rsidP="00B734B5">
      <w:pPr>
        <w:rPr>
          <w:rFonts w:ascii="Tahoma" w:hAnsi="Tahoma" w:cs="Tahoma"/>
          <w:szCs w:val="20"/>
          <w:lang w:val="tr-TR"/>
        </w:rPr>
      </w:pPr>
    </w:p>
    <w:p w14:paraId="37E00D8A" w14:textId="77777777" w:rsidR="00340763" w:rsidRDefault="00340763" w:rsidP="00B734B5">
      <w:pPr>
        <w:rPr>
          <w:rFonts w:ascii="Tahoma" w:hAnsi="Tahoma" w:cs="Tahoma"/>
          <w:szCs w:val="20"/>
          <w:lang w:val="tr-TR"/>
        </w:rPr>
      </w:pPr>
    </w:p>
    <w:p w14:paraId="237640FD" w14:textId="77777777" w:rsidR="00A05D83" w:rsidRDefault="00A05D83" w:rsidP="00B734B5">
      <w:pPr>
        <w:rPr>
          <w:rFonts w:ascii="Tahoma" w:hAnsi="Tahoma" w:cs="Tahoma"/>
          <w:szCs w:val="20"/>
          <w:lang w:val="tr-TR"/>
        </w:rPr>
      </w:pPr>
    </w:p>
    <w:p w14:paraId="0AA7EB53" w14:textId="77777777" w:rsidR="00A05D83" w:rsidRDefault="00A05D83" w:rsidP="00B734B5">
      <w:pPr>
        <w:rPr>
          <w:rFonts w:ascii="Tahoma" w:hAnsi="Tahoma" w:cs="Tahoma"/>
          <w:szCs w:val="20"/>
          <w:lang w:val="tr-TR"/>
        </w:rPr>
      </w:pPr>
    </w:p>
    <w:p w14:paraId="66FB9894" w14:textId="77777777" w:rsidR="00A05D83" w:rsidRDefault="00A05D83" w:rsidP="00B734B5">
      <w:pPr>
        <w:rPr>
          <w:rFonts w:ascii="Tahoma" w:hAnsi="Tahoma" w:cs="Tahoma"/>
          <w:szCs w:val="20"/>
          <w:lang w:val="tr-TR"/>
        </w:rPr>
      </w:pPr>
    </w:p>
    <w:p w14:paraId="2974324A" w14:textId="77777777" w:rsidR="00340763" w:rsidRDefault="00340763" w:rsidP="00B734B5">
      <w:pPr>
        <w:rPr>
          <w:rFonts w:ascii="Tahoma" w:hAnsi="Tahoma" w:cs="Tahoma"/>
          <w:szCs w:val="20"/>
          <w:lang w:val="tr-TR"/>
        </w:rPr>
      </w:pPr>
    </w:p>
    <w:p w14:paraId="69B9FB79" w14:textId="77777777" w:rsidR="00340763" w:rsidRPr="00FD14B3" w:rsidRDefault="00340763" w:rsidP="00B734B5">
      <w:pPr>
        <w:rPr>
          <w:rFonts w:ascii="Tahoma" w:hAnsi="Tahoma" w:cs="Tahoma"/>
          <w:szCs w:val="20"/>
          <w:lang w:val="tr-TR"/>
        </w:rPr>
      </w:pPr>
    </w:p>
    <w:p w14:paraId="28174EC7" w14:textId="77777777" w:rsidR="00645C97" w:rsidRPr="00701D23" w:rsidRDefault="00645C97" w:rsidP="00645C97">
      <w:pPr>
        <w:autoSpaceDE w:val="0"/>
        <w:autoSpaceDN w:val="0"/>
        <w:adjustRightInd w:val="0"/>
        <w:rPr>
          <w:rFonts w:ascii="Tahoma" w:hAnsi="Tahoma" w:cs="Tahoma"/>
          <w:b/>
          <w:szCs w:val="20"/>
          <w:lang w:val="tr-TR" w:eastAsia="en-US"/>
        </w:rPr>
      </w:pPr>
      <w:r w:rsidRPr="00701D23">
        <w:rPr>
          <w:rFonts w:ascii="Tahoma" w:hAnsi="Tahoma" w:cs="Tahoma"/>
          <w:b/>
          <w:szCs w:val="20"/>
          <w:lang w:val="tr-TR" w:eastAsia="en-US"/>
        </w:rPr>
        <w:t>4.2</w:t>
      </w:r>
      <w:r w:rsidRPr="00701D23">
        <w:rPr>
          <w:rFonts w:ascii="Tahoma" w:hAnsi="Tahoma" w:cs="Tahoma"/>
          <w:b/>
          <w:szCs w:val="20"/>
          <w:lang w:val="tr-TR" w:eastAsia="en-US"/>
        </w:rPr>
        <w:tab/>
        <w:t>Görevin Yeri</w:t>
      </w:r>
    </w:p>
    <w:p w14:paraId="2135F446" w14:textId="3719465D" w:rsidR="00B734B5" w:rsidRPr="00701D23" w:rsidRDefault="00B734B5" w:rsidP="00645C97">
      <w:pPr>
        <w:rPr>
          <w:rFonts w:ascii="Tahoma" w:hAnsi="Tahoma" w:cs="Tahoma"/>
          <w:szCs w:val="20"/>
          <w:lang w:val="tr-TR"/>
        </w:rPr>
      </w:pPr>
      <w:r w:rsidRPr="00701D23">
        <w:rPr>
          <w:rFonts w:ascii="Tahoma" w:hAnsi="Tahoma" w:cs="Tahoma"/>
          <w:szCs w:val="20"/>
          <w:lang w:val="tr-TR"/>
        </w:rPr>
        <w:t xml:space="preserve">Görev yerleri Lapta Belediyesi ve Alsancak Belediyesi hudutlarını kapsamaktadır. Gerekli olduğu durumlarda, Avrupa Komisyonu temsilcileri ve/veya AB tarafından finanse edilen teknik destek ekiplerinden uzmanlarla toplantılar yapmak üzere Lefkoşa ve/veya Girne’ye seyahat gerekebilecektir. </w:t>
      </w:r>
    </w:p>
    <w:p w14:paraId="0522CD0C" w14:textId="77777777" w:rsidR="00340763" w:rsidRPr="00701D23" w:rsidRDefault="00340763" w:rsidP="00645C97">
      <w:pPr>
        <w:rPr>
          <w:rFonts w:ascii="Tahoma" w:hAnsi="Tahoma" w:cs="Tahoma"/>
          <w:szCs w:val="20"/>
          <w:lang w:val="tr-TR"/>
        </w:rPr>
      </w:pPr>
    </w:p>
    <w:p w14:paraId="594ACDCC" w14:textId="77777777" w:rsidR="000A460A" w:rsidRPr="00701D23" w:rsidRDefault="000A460A" w:rsidP="00645C97">
      <w:pPr>
        <w:rPr>
          <w:rFonts w:ascii="Tahoma" w:hAnsi="Tahoma" w:cs="Tahoma"/>
          <w:szCs w:val="20"/>
          <w:lang w:val="tr-TR"/>
        </w:rPr>
      </w:pPr>
    </w:p>
    <w:p w14:paraId="25C5E0C1" w14:textId="5FAD268A" w:rsidR="00645C97" w:rsidRPr="002A3305" w:rsidRDefault="00645C97" w:rsidP="002A3305">
      <w:pPr>
        <w:pStyle w:val="ListeParagraf"/>
        <w:numPr>
          <w:ilvl w:val="0"/>
          <w:numId w:val="24"/>
        </w:numPr>
        <w:tabs>
          <w:tab w:val="clear" w:pos="1077"/>
        </w:tabs>
        <w:ind w:left="426"/>
        <w:jc w:val="left"/>
        <w:rPr>
          <w:rFonts w:ascii="Tahoma" w:hAnsi="Tahoma" w:cs="Tahoma"/>
          <w:b/>
          <w:szCs w:val="20"/>
        </w:rPr>
      </w:pPr>
      <w:r w:rsidRPr="002A3305">
        <w:rPr>
          <w:rFonts w:ascii="Tahoma" w:hAnsi="Tahoma" w:cs="Tahoma"/>
          <w:b/>
          <w:szCs w:val="20"/>
        </w:rPr>
        <w:t>ŞARTLAR</w:t>
      </w:r>
    </w:p>
    <w:p w14:paraId="334C1731" w14:textId="77777777" w:rsidR="00B734B5" w:rsidRPr="002A3305" w:rsidRDefault="00B734B5" w:rsidP="002A3305">
      <w:pPr>
        <w:pStyle w:val="ListeParagraf"/>
        <w:ind w:left="1077"/>
        <w:jc w:val="left"/>
        <w:rPr>
          <w:rFonts w:ascii="Tahoma" w:hAnsi="Tahoma" w:cs="Tahoma"/>
          <w:b/>
          <w:szCs w:val="20"/>
        </w:rPr>
      </w:pPr>
    </w:p>
    <w:p w14:paraId="0D8000FF" w14:textId="77777777" w:rsidR="00B734B5" w:rsidRPr="002A3305" w:rsidRDefault="00B734B5" w:rsidP="00B734B5">
      <w:pPr>
        <w:jc w:val="left"/>
        <w:rPr>
          <w:rFonts w:ascii="Tahoma" w:hAnsi="Tahoma" w:cs="Tahoma"/>
          <w:szCs w:val="20"/>
        </w:rPr>
      </w:pPr>
      <w:proofErr w:type="gramStart"/>
      <w:r w:rsidRPr="002A3305">
        <w:rPr>
          <w:rFonts w:ascii="Tahoma" w:hAnsi="Tahoma" w:cs="Tahoma"/>
          <w:szCs w:val="20"/>
        </w:rPr>
        <w:t>Aşağıda belirtilen tüm kilit uzmanlar için teklife özgeçmişlerinin eklenmesi gerekmektedir.</w:t>
      </w:r>
      <w:proofErr w:type="gramEnd"/>
      <w:r w:rsidRPr="002A3305">
        <w:rPr>
          <w:rFonts w:ascii="Tahoma" w:hAnsi="Tahoma" w:cs="Tahoma"/>
          <w:szCs w:val="20"/>
        </w:rPr>
        <w:t xml:space="preserve">  </w:t>
      </w:r>
      <w:proofErr w:type="gramStart"/>
      <w:r w:rsidRPr="002A3305">
        <w:rPr>
          <w:rFonts w:ascii="Tahoma" w:hAnsi="Tahoma" w:cs="Tahoma"/>
          <w:szCs w:val="20"/>
        </w:rPr>
        <w:t>Tüm kilit uzmanlar ayni kriterler üzerinden bir tablo üzerinde değerlendirilecektir.</w:t>
      </w:r>
      <w:proofErr w:type="gramEnd"/>
      <w:r w:rsidRPr="002A3305">
        <w:rPr>
          <w:rFonts w:ascii="Tahoma" w:hAnsi="Tahoma" w:cs="Tahoma"/>
          <w:szCs w:val="20"/>
        </w:rPr>
        <w:t xml:space="preserve">  Bu kriterleri karşılamayan teklifler elenecek, kalanlar arasında ise en düşük fiyatlı teklif </w:t>
      </w:r>
      <w:proofErr w:type="gramStart"/>
      <w:r w:rsidRPr="002A3305">
        <w:rPr>
          <w:rFonts w:ascii="Tahoma" w:hAnsi="Tahoma" w:cs="Tahoma"/>
          <w:szCs w:val="20"/>
        </w:rPr>
        <w:t>kabul</w:t>
      </w:r>
      <w:proofErr w:type="gramEnd"/>
      <w:r w:rsidRPr="002A3305">
        <w:rPr>
          <w:rFonts w:ascii="Tahoma" w:hAnsi="Tahoma" w:cs="Tahoma"/>
          <w:szCs w:val="20"/>
        </w:rPr>
        <w:t xml:space="preserve"> edilecektir.  </w:t>
      </w:r>
    </w:p>
    <w:p w14:paraId="02B2E16D" w14:textId="77777777" w:rsidR="00B734B5" w:rsidRPr="002A3305" w:rsidRDefault="00B734B5" w:rsidP="00B734B5">
      <w:pPr>
        <w:jc w:val="left"/>
        <w:rPr>
          <w:rFonts w:ascii="Tahoma" w:hAnsi="Tahoma" w:cs="Tahoma"/>
          <w:szCs w:val="20"/>
        </w:rPr>
      </w:pPr>
    </w:p>
    <w:p w14:paraId="237EBB36" w14:textId="77777777" w:rsidR="00B734B5" w:rsidRPr="002A3305" w:rsidRDefault="00B734B5" w:rsidP="00B734B5">
      <w:pPr>
        <w:jc w:val="left"/>
        <w:rPr>
          <w:rFonts w:ascii="Tahoma" w:hAnsi="Tahoma" w:cs="Tahoma"/>
          <w:szCs w:val="20"/>
        </w:rPr>
      </w:pPr>
      <w:r w:rsidRPr="002A3305">
        <w:rPr>
          <w:rFonts w:ascii="Tahoma" w:hAnsi="Tahoma" w:cs="Tahoma"/>
          <w:szCs w:val="20"/>
        </w:rPr>
        <w:t>Kilit uzmanların bu sözleşme için profilleri aşağıdaki gibidir:</w:t>
      </w:r>
      <w:r w:rsidRPr="002A3305">
        <w:rPr>
          <w:rFonts w:ascii="Tahoma" w:hAnsi="Tahoma" w:cs="Tahoma"/>
          <w:szCs w:val="20"/>
        </w:rPr>
        <w:tab/>
      </w:r>
    </w:p>
    <w:p w14:paraId="4FE0CB54" w14:textId="77777777" w:rsidR="00B734B5" w:rsidRPr="002A3305" w:rsidRDefault="00B734B5" w:rsidP="00B734B5">
      <w:pPr>
        <w:jc w:val="left"/>
        <w:rPr>
          <w:rFonts w:ascii="Tahoma" w:hAnsi="Tahoma" w:cs="Tahoma"/>
          <w:szCs w:val="20"/>
        </w:rPr>
      </w:pPr>
    </w:p>
    <w:p w14:paraId="7DE535A5" w14:textId="77777777" w:rsidR="00B734B5" w:rsidRPr="00B734B5" w:rsidRDefault="00B734B5" w:rsidP="00B734B5">
      <w:pPr>
        <w:jc w:val="left"/>
        <w:rPr>
          <w:rFonts w:ascii="Tahoma" w:hAnsi="Tahoma" w:cs="Tahoma"/>
          <w:b/>
          <w:szCs w:val="20"/>
        </w:rPr>
      </w:pPr>
      <w:r w:rsidRPr="00B734B5">
        <w:rPr>
          <w:rFonts w:ascii="Tahoma" w:hAnsi="Tahoma" w:cs="Tahoma"/>
          <w:b/>
          <w:szCs w:val="20"/>
        </w:rPr>
        <w:t xml:space="preserve">Atık Yönetimi Hizmetleri için Kilit </w:t>
      </w:r>
      <w:proofErr w:type="gramStart"/>
      <w:r w:rsidRPr="00B734B5">
        <w:rPr>
          <w:rFonts w:ascii="Tahoma" w:hAnsi="Tahoma" w:cs="Tahoma"/>
          <w:b/>
          <w:szCs w:val="20"/>
        </w:rPr>
        <w:t>Uzman(</w:t>
      </w:r>
      <w:proofErr w:type="gramEnd"/>
      <w:r w:rsidRPr="00B734B5">
        <w:rPr>
          <w:rFonts w:ascii="Tahoma" w:hAnsi="Tahoma" w:cs="Tahoma"/>
          <w:b/>
          <w:szCs w:val="20"/>
        </w:rPr>
        <w:t>lar)</w:t>
      </w:r>
    </w:p>
    <w:p w14:paraId="5D47FCDE" w14:textId="36334F9F" w:rsidR="00B734B5" w:rsidRPr="002A3305" w:rsidRDefault="00B734B5" w:rsidP="00B734B5">
      <w:pPr>
        <w:jc w:val="left"/>
        <w:rPr>
          <w:rFonts w:ascii="Tahoma" w:hAnsi="Tahoma" w:cs="Tahoma"/>
          <w:szCs w:val="20"/>
        </w:rPr>
      </w:pPr>
      <w:proofErr w:type="gramStart"/>
      <w:r w:rsidRPr="002A3305">
        <w:rPr>
          <w:rFonts w:ascii="Tahoma" w:hAnsi="Tahoma" w:cs="Tahoma"/>
          <w:szCs w:val="20"/>
        </w:rPr>
        <w:t>Kilit uzmanın CVsi başvuru aşamasında sunulmalıdır ve aşağıdaki kriterlere uymalıdır.</w:t>
      </w:r>
      <w:proofErr w:type="gramEnd"/>
    </w:p>
    <w:p w14:paraId="2DBCA94A" w14:textId="77777777" w:rsidR="00B734B5" w:rsidRDefault="00B734B5" w:rsidP="00B734B5">
      <w:pPr>
        <w:jc w:val="left"/>
        <w:rPr>
          <w:rFonts w:ascii="Tahoma" w:hAnsi="Tahoma" w:cs="Tahoma"/>
          <w:szCs w:val="20"/>
        </w:rPr>
      </w:pPr>
    </w:p>
    <w:p w14:paraId="48B113C4" w14:textId="70ECE37E" w:rsidR="00B734B5" w:rsidRPr="002A3305" w:rsidRDefault="00B734B5" w:rsidP="002A3305">
      <w:pPr>
        <w:tabs>
          <w:tab w:val="left" w:pos="1134"/>
        </w:tabs>
        <w:rPr>
          <w:rFonts w:ascii="Tahoma" w:hAnsi="Tahoma" w:cs="Tahoma"/>
          <w:i/>
          <w:szCs w:val="20"/>
          <w:highlight w:val="yellow"/>
        </w:rPr>
      </w:pPr>
      <w:r w:rsidRPr="002A3305">
        <w:rPr>
          <w:rFonts w:ascii="Tahoma" w:hAnsi="Tahoma" w:cs="Tahoma"/>
          <w:b/>
          <w:szCs w:val="20"/>
          <w:highlight w:val="yellow"/>
        </w:rPr>
        <w:t>Nitelikler ve beceriler</w:t>
      </w:r>
    </w:p>
    <w:p w14:paraId="4C5034CC" w14:textId="25DF5FFB" w:rsidR="00B734B5" w:rsidRPr="002A3305" w:rsidRDefault="001C5714" w:rsidP="00B734B5">
      <w:pPr>
        <w:rPr>
          <w:rFonts w:ascii="Tahoma" w:hAnsi="Tahoma" w:cs="Tahoma"/>
          <w:szCs w:val="20"/>
          <w:highlight w:val="yellow"/>
        </w:rPr>
      </w:pPr>
      <w:r>
        <w:rPr>
          <w:rFonts w:ascii="Tahoma" w:hAnsi="Tahoma" w:cs="Tahoma"/>
          <w:szCs w:val="20"/>
          <w:highlight w:val="yellow"/>
        </w:rPr>
        <w:t xml:space="preserve">‘Biyolojik Bilimler’ alanında </w:t>
      </w:r>
      <w:r w:rsidR="00B734B5" w:rsidRPr="002A3305">
        <w:rPr>
          <w:rFonts w:ascii="Tahoma" w:hAnsi="Tahoma" w:cs="Tahoma"/>
          <w:szCs w:val="20"/>
          <w:highlight w:val="yellow"/>
        </w:rPr>
        <w:t>üniversite diploması</w:t>
      </w:r>
      <w:r>
        <w:rPr>
          <w:rFonts w:ascii="Tahoma" w:hAnsi="Tahoma" w:cs="Tahoma"/>
          <w:szCs w:val="20"/>
          <w:highlight w:val="yellow"/>
        </w:rPr>
        <w:t xml:space="preserve"> veya ilgili </w:t>
      </w:r>
      <w:proofErr w:type="gramStart"/>
      <w:r w:rsidR="004029F1">
        <w:rPr>
          <w:rFonts w:ascii="Tahoma" w:hAnsi="Tahoma" w:cs="Tahoma"/>
          <w:szCs w:val="20"/>
          <w:highlight w:val="yellow"/>
        </w:rPr>
        <w:t>a</w:t>
      </w:r>
      <w:r>
        <w:rPr>
          <w:rFonts w:ascii="Tahoma" w:hAnsi="Tahoma" w:cs="Tahoma"/>
          <w:szCs w:val="20"/>
          <w:highlight w:val="yellow"/>
        </w:rPr>
        <w:t>lana</w:t>
      </w:r>
      <w:proofErr w:type="gramEnd"/>
      <w:r>
        <w:rPr>
          <w:rFonts w:ascii="Tahoma" w:hAnsi="Tahoma" w:cs="Tahoma"/>
          <w:szCs w:val="20"/>
          <w:highlight w:val="yellow"/>
        </w:rPr>
        <w:t xml:space="preserve"> yönelik </w:t>
      </w:r>
      <w:r w:rsidR="004029F1">
        <w:rPr>
          <w:rFonts w:ascii="Tahoma" w:hAnsi="Tahoma" w:cs="Tahoma"/>
          <w:szCs w:val="20"/>
          <w:highlight w:val="yellow"/>
        </w:rPr>
        <w:t xml:space="preserve">akredite </w:t>
      </w:r>
      <w:r>
        <w:rPr>
          <w:rFonts w:ascii="Tahoma" w:hAnsi="Tahoma" w:cs="Tahoma"/>
          <w:szCs w:val="20"/>
          <w:highlight w:val="yellow"/>
        </w:rPr>
        <w:t>sertifika</w:t>
      </w:r>
    </w:p>
    <w:p w14:paraId="3C0653D8" w14:textId="77777777" w:rsidR="00B734B5" w:rsidRPr="002A3305" w:rsidRDefault="00B734B5" w:rsidP="00B734B5">
      <w:pPr>
        <w:rPr>
          <w:rFonts w:ascii="Tahoma" w:hAnsi="Tahoma" w:cs="Tahoma"/>
          <w:szCs w:val="20"/>
          <w:highlight w:val="yellow"/>
        </w:rPr>
      </w:pPr>
      <w:r w:rsidRPr="002A3305">
        <w:rPr>
          <w:rFonts w:ascii="Tahoma" w:hAnsi="Tahoma" w:cs="Tahoma"/>
          <w:szCs w:val="20"/>
          <w:highlight w:val="yellow"/>
        </w:rPr>
        <w:t>İyi derecede Türkçe ve İngilizce bilgisi</w:t>
      </w:r>
    </w:p>
    <w:p w14:paraId="59CB6839" w14:textId="48B84E26" w:rsidR="00B734B5" w:rsidRDefault="00B734B5" w:rsidP="00B734B5">
      <w:pPr>
        <w:rPr>
          <w:rFonts w:ascii="Tahoma" w:hAnsi="Tahoma" w:cs="Tahoma"/>
          <w:szCs w:val="20"/>
          <w:highlight w:val="yellow"/>
        </w:rPr>
      </w:pPr>
      <w:r w:rsidRPr="002A3305">
        <w:rPr>
          <w:rFonts w:ascii="Tahoma" w:hAnsi="Tahoma" w:cs="Tahoma"/>
          <w:szCs w:val="20"/>
          <w:highlight w:val="yellow"/>
        </w:rPr>
        <w:t>İyi derece</w:t>
      </w:r>
      <w:r w:rsidR="003D02E4">
        <w:rPr>
          <w:rFonts w:ascii="Tahoma" w:hAnsi="Tahoma" w:cs="Tahoma"/>
          <w:szCs w:val="20"/>
          <w:highlight w:val="yellow"/>
        </w:rPr>
        <w:t>de</w:t>
      </w:r>
      <w:r w:rsidRPr="002A3305">
        <w:rPr>
          <w:rFonts w:ascii="Tahoma" w:hAnsi="Tahoma" w:cs="Tahoma"/>
          <w:szCs w:val="20"/>
          <w:highlight w:val="yellow"/>
        </w:rPr>
        <w:t xml:space="preserve"> analiz ve raporlama becerisi</w:t>
      </w:r>
    </w:p>
    <w:p w14:paraId="7A063DFB" w14:textId="1AC0EBD9" w:rsidR="001C5714" w:rsidRPr="002A3305" w:rsidRDefault="001C5714" w:rsidP="00B734B5">
      <w:pPr>
        <w:rPr>
          <w:rFonts w:ascii="Tahoma" w:hAnsi="Tahoma" w:cs="Tahoma"/>
          <w:szCs w:val="20"/>
          <w:highlight w:val="yellow"/>
        </w:rPr>
      </w:pPr>
    </w:p>
    <w:p w14:paraId="6B6A3BFB" w14:textId="77777777" w:rsidR="00B734B5" w:rsidRPr="002A3305" w:rsidRDefault="00B734B5" w:rsidP="00B734B5">
      <w:pPr>
        <w:ind w:left="708"/>
        <w:rPr>
          <w:rFonts w:ascii="Tahoma" w:hAnsi="Tahoma" w:cs="Tahoma"/>
          <w:i/>
          <w:szCs w:val="20"/>
          <w:highlight w:val="yellow"/>
        </w:rPr>
      </w:pPr>
    </w:p>
    <w:p w14:paraId="658BEDE3" w14:textId="77777777" w:rsidR="00B734B5" w:rsidRPr="002A3305" w:rsidRDefault="00B734B5" w:rsidP="00B734B5">
      <w:pPr>
        <w:rPr>
          <w:rFonts w:ascii="Tahoma" w:hAnsi="Tahoma" w:cs="Tahoma"/>
          <w:b/>
          <w:szCs w:val="20"/>
          <w:highlight w:val="yellow"/>
        </w:rPr>
      </w:pPr>
      <w:r w:rsidRPr="002A3305">
        <w:rPr>
          <w:rFonts w:ascii="Tahoma" w:hAnsi="Tahoma" w:cs="Tahoma"/>
          <w:b/>
          <w:szCs w:val="20"/>
          <w:highlight w:val="yellow"/>
        </w:rPr>
        <w:t>Genel mesleki/profesyonel deneyim</w:t>
      </w:r>
    </w:p>
    <w:p w14:paraId="78E3D44B" w14:textId="69826A30" w:rsidR="003D5A48" w:rsidRPr="002A3305" w:rsidRDefault="003D5A48" w:rsidP="002A3305">
      <w:pPr>
        <w:rPr>
          <w:rFonts w:ascii="Tahoma" w:hAnsi="Tahoma" w:cs="Tahoma"/>
          <w:szCs w:val="20"/>
          <w:highlight w:val="yellow"/>
        </w:rPr>
      </w:pPr>
      <w:r>
        <w:rPr>
          <w:rFonts w:ascii="Tahoma" w:hAnsi="Tahoma" w:cs="Tahoma"/>
          <w:szCs w:val="20"/>
          <w:highlight w:val="yellow"/>
        </w:rPr>
        <w:t>Sürdürülebilir ekosistem tasarımı ve</w:t>
      </w:r>
      <w:r w:rsidR="00990665">
        <w:rPr>
          <w:rFonts w:ascii="Tahoma" w:hAnsi="Tahoma" w:cs="Tahoma"/>
          <w:szCs w:val="20"/>
          <w:highlight w:val="yellow"/>
        </w:rPr>
        <w:t>/veya</w:t>
      </w:r>
      <w:r>
        <w:rPr>
          <w:rFonts w:ascii="Tahoma" w:hAnsi="Tahoma" w:cs="Tahoma"/>
          <w:szCs w:val="20"/>
          <w:highlight w:val="yellow"/>
        </w:rPr>
        <w:t xml:space="preserve"> yönetimi konusunda </w:t>
      </w:r>
      <w:r w:rsidR="00701D23">
        <w:rPr>
          <w:rFonts w:ascii="Tahoma" w:hAnsi="Tahoma" w:cs="Tahoma"/>
          <w:szCs w:val="20"/>
          <w:highlight w:val="yellow"/>
        </w:rPr>
        <w:t xml:space="preserve">5 yıl </w:t>
      </w:r>
      <w:r>
        <w:rPr>
          <w:rFonts w:ascii="Tahoma" w:hAnsi="Tahoma" w:cs="Tahoma"/>
          <w:szCs w:val="20"/>
          <w:highlight w:val="yellow"/>
        </w:rPr>
        <w:t>deneyim</w:t>
      </w:r>
    </w:p>
    <w:p w14:paraId="50DA041B" w14:textId="265F935B" w:rsidR="00B734B5" w:rsidRDefault="001C5714" w:rsidP="002A3305">
      <w:pPr>
        <w:rPr>
          <w:rFonts w:ascii="Tahoma" w:hAnsi="Tahoma" w:cs="Tahoma"/>
          <w:szCs w:val="20"/>
          <w:highlight w:val="yellow"/>
        </w:rPr>
      </w:pPr>
      <w:r>
        <w:rPr>
          <w:rFonts w:ascii="Tahoma" w:hAnsi="Tahoma" w:cs="Tahoma"/>
          <w:szCs w:val="20"/>
          <w:highlight w:val="yellow"/>
        </w:rPr>
        <w:t>Yeşil</w:t>
      </w:r>
      <w:r w:rsidR="00B734B5" w:rsidRPr="002A3305">
        <w:rPr>
          <w:rFonts w:ascii="Tahoma" w:hAnsi="Tahoma" w:cs="Tahoma"/>
          <w:szCs w:val="20"/>
          <w:highlight w:val="yellow"/>
        </w:rPr>
        <w:t xml:space="preserve"> atık yönetimi</w:t>
      </w:r>
      <w:r w:rsidR="00070FC6" w:rsidRPr="002A3305">
        <w:rPr>
          <w:rFonts w:ascii="Tahoma" w:hAnsi="Tahoma" w:cs="Tahoma"/>
          <w:szCs w:val="20"/>
          <w:highlight w:val="yellow"/>
        </w:rPr>
        <w:t xml:space="preserve">, planlaması </w:t>
      </w:r>
      <w:proofErr w:type="gramStart"/>
      <w:r w:rsidR="00070FC6" w:rsidRPr="002A3305">
        <w:rPr>
          <w:rFonts w:ascii="Tahoma" w:hAnsi="Tahoma" w:cs="Tahoma"/>
          <w:szCs w:val="20"/>
          <w:highlight w:val="yellow"/>
        </w:rPr>
        <w:t xml:space="preserve">ve </w:t>
      </w:r>
      <w:r w:rsidR="003D5A48">
        <w:rPr>
          <w:rFonts w:ascii="Tahoma" w:hAnsi="Tahoma" w:cs="Tahoma"/>
          <w:szCs w:val="20"/>
          <w:highlight w:val="yellow"/>
        </w:rPr>
        <w:t xml:space="preserve"> sürdürülebilir</w:t>
      </w:r>
      <w:proofErr w:type="gramEnd"/>
      <w:r w:rsidR="003D5A48">
        <w:rPr>
          <w:rFonts w:ascii="Tahoma" w:hAnsi="Tahoma" w:cs="Tahoma"/>
          <w:szCs w:val="20"/>
          <w:highlight w:val="yellow"/>
        </w:rPr>
        <w:t xml:space="preserve"> çev</w:t>
      </w:r>
      <w:r>
        <w:rPr>
          <w:rFonts w:ascii="Tahoma" w:hAnsi="Tahoma" w:cs="Tahoma"/>
          <w:szCs w:val="20"/>
          <w:highlight w:val="yellow"/>
        </w:rPr>
        <w:t>r</w:t>
      </w:r>
      <w:r w:rsidR="003D5A48">
        <w:rPr>
          <w:rFonts w:ascii="Tahoma" w:hAnsi="Tahoma" w:cs="Tahoma"/>
          <w:szCs w:val="20"/>
          <w:highlight w:val="yellow"/>
        </w:rPr>
        <w:t>e</w:t>
      </w:r>
      <w:r>
        <w:rPr>
          <w:rFonts w:ascii="Tahoma" w:hAnsi="Tahoma" w:cs="Tahoma"/>
          <w:szCs w:val="20"/>
          <w:highlight w:val="yellow"/>
        </w:rPr>
        <w:t xml:space="preserve"> yönetimi </w:t>
      </w:r>
      <w:r w:rsidR="00B734B5" w:rsidRPr="002A3305">
        <w:rPr>
          <w:rFonts w:ascii="Tahoma" w:hAnsi="Tahoma" w:cs="Tahoma"/>
          <w:szCs w:val="20"/>
          <w:highlight w:val="yellow"/>
        </w:rPr>
        <w:t>konusunda tecrübeye sahip olacaktır.</w:t>
      </w:r>
    </w:p>
    <w:p w14:paraId="56DC4F02" w14:textId="19E32938" w:rsidR="00B734B5" w:rsidRPr="002A3305" w:rsidRDefault="003D5A48" w:rsidP="00B734B5">
      <w:pPr>
        <w:rPr>
          <w:rFonts w:ascii="Tahoma" w:hAnsi="Tahoma" w:cs="Tahoma"/>
          <w:szCs w:val="20"/>
          <w:highlight w:val="yellow"/>
        </w:rPr>
      </w:pPr>
      <w:proofErr w:type="gramStart"/>
      <w:r>
        <w:rPr>
          <w:rFonts w:ascii="Tahoma" w:hAnsi="Tahoma" w:cs="Tahoma"/>
          <w:szCs w:val="20"/>
          <w:highlight w:val="yellow"/>
        </w:rPr>
        <w:t>Sürdürülebilir yeşil atık yönetimi, planlama ve uygulama konusunda deneyim.</w:t>
      </w:r>
      <w:proofErr w:type="gramEnd"/>
    </w:p>
    <w:p w14:paraId="3992222D" w14:textId="77777777" w:rsidR="00701D23" w:rsidRDefault="00701D23" w:rsidP="00B734B5">
      <w:pPr>
        <w:rPr>
          <w:rFonts w:ascii="Tahoma" w:hAnsi="Tahoma" w:cs="Tahoma"/>
          <w:b/>
          <w:szCs w:val="20"/>
          <w:highlight w:val="yellow"/>
        </w:rPr>
      </w:pPr>
    </w:p>
    <w:p w14:paraId="5CCFD957" w14:textId="1E5E8DD1" w:rsidR="00B734B5" w:rsidRPr="002A3305" w:rsidRDefault="00B734B5" w:rsidP="00B734B5">
      <w:pPr>
        <w:rPr>
          <w:rFonts w:ascii="Tahoma" w:hAnsi="Tahoma" w:cs="Tahoma"/>
          <w:b/>
          <w:szCs w:val="20"/>
          <w:highlight w:val="yellow"/>
        </w:rPr>
      </w:pPr>
      <w:r w:rsidRPr="002A3305">
        <w:rPr>
          <w:rFonts w:ascii="Tahoma" w:hAnsi="Tahoma" w:cs="Tahoma"/>
          <w:b/>
          <w:szCs w:val="20"/>
          <w:highlight w:val="yellow"/>
        </w:rPr>
        <w:t>Özel mesleki/profesyonel deneyim</w:t>
      </w:r>
    </w:p>
    <w:p w14:paraId="06022F0E" w14:textId="1B14D3DB" w:rsidR="00B734B5" w:rsidRPr="002A3305" w:rsidRDefault="00B734B5" w:rsidP="00B734B5">
      <w:pPr>
        <w:jc w:val="left"/>
        <w:rPr>
          <w:rFonts w:ascii="Tahoma" w:hAnsi="Tahoma" w:cs="Tahoma"/>
          <w:szCs w:val="20"/>
          <w:highlight w:val="yellow"/>
        </w:rPr>
      </w:pPr>
      <w:r w:rsidRPr="002A3305">
        <w:rPr>
          <w:rFonts w:ascii="Tahoma" w:hAnsi="Tahoma" w:cs="Tahoma"/>
          <w:szCs w:val="20"/>
          <w:highlight w:val="yellow"/>
        </w:rPr>
        <w:t xml:space="preserve">Yeşil Atık </w:t>
      </w:r>
      <w:r w:rsidR="001C5714">
        <w:rPr>
          <w:rFonts w:ascii="Tahoma" w:hAnsi="Tahoma" w:cs="Tahoma"/>
          <w:szCs w:val="20"/>
          <w:highlight w:val="yellow"/>
        </w:rPr>
        <w:t>uygulamaları</w:t>
      </w:r>
      <w:r w:rsidR="001C5714" w:rsidRPr="002A3305">
        <w:rPr>
          <w:rFonts w:ascii="Tahoma" w:hAnsi="Tahoma" w:cs="Tahoma"/>
          <w:szCs w:val="20"/>
          <w:highlight w:val="yellow"/>
        </w:rPr>
        <w:t xml:space="preserve"> </w:t>
      </w:r>
      <w:r w:rsidRPr="002A3305">
        <w:rPr>
          <w:rFonts w:ascii="Tahoma" w:hAnsi="Tahoma" w:cs="Tahoma"/>
          <w:szCs w:val="20"/>
          <w:highlight w:val="yellow"/>
        </w:rPr>
        <w:t>konusunda deneyim</w:t>
      </w:r>
    </w:p>
    <w:p w14:paraId="6329D142" w14:textId="091039C0" w:rsidR="00070FC6" w:rsidRPr="002A3305" w:rsidRDefault="00070FC6" w:rsidP="00B734B5">
      <w:pPr>
        <w:jc w:val="left"/>
        <w:rPr>
          <w:rFonts w:ascii="Tahoma" w:hAnsi="Tahoma" w:cs="Tahoma"/>
          <w:szCs w:val="20"/>
          <w:highlight w:val="yellow"/>
        </w:rPr>
      </w:pPr>
      <w:r w:rsidRPr="002A3305">
        <w:rPr>
          <w:rFonts w:ascii="Tahoma" w:hAnsi="Tahoma" w:cs="Tahoma"/>
          <w:szCs w:val="20"/>
          <w:highlight w:val="yellow"/>
        </w:rPr>
        <w:t xml:space="preserve">Yeşil ve/veya bio-atık kompostlama teknolojisi konusunda </w:t>
      </w:r>
      <w:r w:rsidR="001C5714">
        <w:rPr>
          <w:rFonts w:ascii="Tahoma" w:hAnsi="Tahoma" w:cs="Tahoma"/>
          <w:szCs w:val="20"/>
          <w:highlight w:val="yellow"/>
        </w:rPr>
        <w:t>güncel bilgi sahibi olmak</w:t>
      </w:r>
    </w:p>
    <w:p w14:paraId="054BBEF9" w14:textId="0EB023D5" w:rsidR="00B734B5" w:rsidRPr="002A3305" w:rsidRDefault="00B976FE" w:rsidP="00B734B5">
      <w:pPr>
        <w:jc w:val="left"/>
        <w:rPr>
          <w:rFonts w:ascii="Tahoma" w:hAnsi="Tahoma" w:cs="Tahoma"/>
          <w:szCs w:val="20"/>
          <w:highlight w:val="yellow"/>
        </w:rPr>
      </w:pPr>
      <w:r w:rsidRPr="002A3305">
        <w:rPr>
          <w:rFonts w:ascii="Tahoma" w:hAnsi="Tahoma" w:cs="Tahoma"/>
          <w:szCs w:val="20"/>
          <w:highlight w:val="yellow"/>
        </w:rPr>
        <w:t>Proje</w:t>
      </w:r>
      <w:r w:rsidR="00B734B5" w:rsidRPr="002A3305">
        <w:rPr>
          <w:rFonts w:ascii="Tahoma" w:hAnsi="Tahoma" w:cs="Tahoma"/>
          <w:szCs w:val="20"/>
          <w:highlight w:val="yellow"/>
        </w:rPr>
        <w:t>,</w:t>
      </w:r>
      <w:r w:rsidRPr="002A3305">
        <w:rPr>
          <w:rFonts w:ascii="Tahoma" w:hAnsi="Tahoma" w:cs="Tahoma"/>
          <w:szCs w:val="20"/>
          <w:highlight w:val="yellow"/>
        </w:rPr>
        <w:t xml:space="preserve"> izleme, değerlendirme ve</w:t>
      </w:r>
      <w:r w:rsidR="00B734B5" w:rsidRPr="002A3305">
        <w:rPr>
          <w:rFonts w:ascii="Tahoma" w:hAnsi="Tahoma" w:cs="Tahoma"/>
          <w:szCs w:val="20"/>
          <w:highlight w:val="yellow"/>
        </w:rPr>
        <w:t xml:space="preserve"> raporlama konularında deneyim</w:t>
      </w:r>
    </w:p>
    <w:p w14:paraId="45EA1386" w14:textId="38DD74E2" w:rsidR="00B734B5" w:rsidRPr="00D00536" w:rsidRDefault="001C5714" w:rsidP="00B734B5">
      <w:pPr>
        <w:jc w:val="left"/>
        <w:rPr>
          <w:rFonts w:ascii="Tahoma" w:hAnsi="Tahoma" w:cs="Tahoma"/>
          <w:szCs w:val="20"/>
        </w:rPr>
      </w:pPr>
      <w:r>
        <w:rPr>
          <w:rFonts w:ascii="Tahoma" w:hAnsi="Tahoma" w:cs="Tahoma"/>
          <w:szCs w:val="20"/>
          <w:highlight w:val="yellow"/>
        </w:rPr>
        <w:t xml:space="preserve">En </w:t>
      </w:r>
      <w:proofErr w:type="gramStart"/>
      <w:r>
        <w:rPr>
          <w:rFonts w:ascii="Tahoma" w:hAnsi="Tahoma" w:cs="Tahoma"/>
          <w:szCs w:val="20"/>
          <w:highlight w:val="yellow"/>
        </w:rPr>
        <w:t>az</w:t>
      </w:r>
      <w:proofErr w:type="gramEnd"/>
      <w:r>
        <w:rPr>
          <w:rFonts w:ascii="Tahoma" w:hAnsi="Tahoma" w:cs="Tahoma"/>
          <w:szCs w:val="20"/>
          <w:highlight w:val="yellow"/>
        </w:rPr>
        <w:t xml:space="preserve"> iki</w:t>
      </w:r>
      <w:r w:rsidR="00B734B5" w:rsidRPr="002A3305">
        <w:rPr>
          <w:rFonts w:ascii="Tahoma" w:hAnsi="Tahoma" w:cs="Tahoma"/>
          <w:szCs w:val="20"/>
          <w:highlight w:val="yellow"/>
        </w:rPr>
        <w:t xml:space="preserve"> Avrupa Birliği </w:t>
      </w:r>
      <w:r>
        <w:rPr>
          <w:rFonts w:ascii="Tahoma" w:hAnsi="Tahoma" w:cs="Tahoma"/>
          <w:szCs w:val="20"/>
          <w:highlight w:val="yellow"/>
        </w:rPr>
        <w:t>dest</w:t>
      </w:r>
      <w:r w:rsidRPr="002A3305">
        <w:rPr>
          <w:rFonts w:ascii="Tahoma" w:hAnsi="Tahoma" w:cs="Tahoma"/>
          <w:szCs w:val="20"/>
          <w:highlight w:val="yellow"/>
        </w:rPr>
        <w:t>e</w:t>
      </w:r>
      <w:r>
        <w:rPr>
          <w:rFonts w:ascii="Tahoma" w:hAnsi="Tahoma" w:cs="Tahoma"/>
          <w:szCs w:val="20"/>
          <w:highlight w:val="yellow"/>
        </w:rPr>
        <w:t>kli proje de profesyonel deneyim sahibi olmak avantaj sayılacaktır.</w:t>
      </w:r>
      <w:r w:rsidRPr="002A3305">
        <w:rPr>
          <w:rFonts w:ascii="Tahoma" w:hAnsi="Tahoma" w:cs="Tahoma"/>
          <w:szCs w:val="20"/>
          <w:highlight w:val="yellow"/>
        </w:rPr>
        <w:t xml:space="preserve"> </w:t>
      </w:r>
    </w:p>
    <w:p w14:paraId="59FFC486" w14:textId="77777777" w:rsidR="00645C97" w:rsidRPr="000E140A" w:rsidRDefault="00645C97" w:rsidP="002A3305">
      <w:pPr>
        <w:rPr>
          <w:rFonts w:ascii="Tahoma" w:hAnsi="Tahoma" w:cs="Tahoma"/>
          <w:snapToGrid w:val="0"/>
          <w:szCs w:val="20"/>
          <w:lang w:eastAsia="en-US"/>
        </w:rPr>
      </w:pPr>
    </w:p>
    <w:p w14:paraId="44232524" w14:textId="77777777" w:rsidR="00645C97" w:rsidRPr="000E140A" w:rsidRDefault="00645C97" w:rsidP="00645C97">
      <w:pPr>
        <w:ind w:left="720" w:hanging="720"/>
        <w:rPr>
          <w:rFonts w:ascii="Tahoma" w:hAnsi="Tahoma" w:cs="Tahoma"/>
          <w:b/>
          <w:szCs w:val="20"/>
        </w:rPr>
      </w:pPr>
      <w:r w:rsidRPr="000E140A">
        <w:rPr>
          <w:rFonts w:ascii="Tahoma" w:hAnsi="Tahoma" w:cs="Tahoma"/>
          <w:b/>
          <w:szCs w:val="20"/>
        </w:rPr>
        <w:t>5.2.</w:t>
      </w:r>
      <w:r w:rsidRPr="000E140A">
        <w:rPr>
          <w:rFonts w:ascii="Tahoma" w:hAnsi="Tahoma" w:cs="Tahoma"/>
          <w:b/>
          <w:szCs w:val="20"/>
        </w:rPr>
        <w:tab/>
        <w:t>Servis Sağlayıcısı tarafından sağlanacak imkanlar</w:t>
      </w:r>
    </w:p>
    <w:p w14:paraId="1354B577" w14:textId="77777777" w:rsidR="006E7B2F" w:rsidRDefault="00B734B5" w:rsidP="00645C97">
      <w:pPr>
        <w:rPr>
          <w:rFonts w:ascii="Tahoma" w:hAnsi="Tahoma" w:cs="Tahoma"/>
          <w:szCs w:val="20"/>
        </w:rPr>
      </w:pPr>
      <w:proofErr w:type="gramStart"/>
      <w:r w:rsidRPr="00B734B5">
        <w:rPr>
          <w:rFonts w:ascii="Tahoma" w:hAnsi="Tahoma" w:cs="Tahoma"/>
          <w:szCs w:val="20"/>
        </w:rPr>
        <w:t>Hiçbir ekipmanın sözleşme kapsamında satın alınmasına izin verilemez.</w:t>
      </w:r>
      <w:proofErr w:type="gramEnd"/>
      <w:r w:rsidRPr="00B734B5">
        <w:rPr>
          <w:rFonts w:ascii="Tahoma" w:hAnsi="Tahoma" w:cs="Tahoma"/>
          <w:szCs w:val="20"/>
        </w:rPr>
        <w:t xml:space="preserve"> </w:t>
      </w:r>
      <w:proofErr w:type="gramStart"/>
      <w:r w:rsidRPr="00B734B5">
        <w:rPr>
          <w:rFonts w:ascii="Tahoma" w:hAnsi="Tahoma" w:cs="Tahoma"/>
          <w:szCs w:val="20"/>
        </w:rPr>
        <w:t>Servis sağlayıcısı kendi ekipmanını sağlamalıdır.</w:t>
      </w:r>
      <w:proofErr w:type="gramEnd"/>
      <w:r w:rsidRPr="00B734B5">
        <w:rPr>
          <w:rFonts w:ascii="Tahoma" w:hAnsi="Tahoma" w:cs="Tahoma"/>
          <w:szCs w:val="20"/>
        </w:rPr>
        <w:t xml:space="preserve">  </w:t>
      </w:r>
    </w:p>
    <w:p w14:paraId="34A8949A" w14:textId="77777777" w:rsidR="00DC635B" w:rsidRDefault="00DC635B" w:rsidP="00645C97">
      <w:pPr>
        <w:rPr>
          <w:rFonts w:ascii="Tahoma" w:hAnsi="Tahoma" w:cs="Tahoma"/>
          <w:szCs w:val="20"/>
        </w:rPr>
      </w:pPr>
    </w:p>
    <w:p w14:paraId="40E2C74B" w14:textId="77777777" w:rsidR="00645C97" w:rsidRPr="000E140A" w:rsidRDefault="00645C97" w:rsidP="00645C97">
      <w:pPr>
        <w:rPr>
          <w:rFonts w:ascii="Tahoma" w:hAnsi="Tahoma" w:cs="Tahoma"/>
          <w:szCs w:val="20"/>
        </w:rPr>
      </w:pPr>
    </w:p>
    <w:p w14:paraId="609DBBDB" w14:textId="30DA5984" w:rsidR="006E7B2F" w:rsidRPr="002A3305" w:rsidRDefault="00645C97" w:rsidP="002A3305">
      <w:pPr>
        <w:rPr>
          <w:rFonts w:ascii="Tahoma" w:hAnsi="Tahoma" w:cs="Tahoma"/>
          <w:b/>
          <w:szCs w:val="20"/>
        </w:rPr>
      </w:pPr>
      <w:r w:rsidRPr="002A3305">
        <w:rPr>
          <w:rFonts w:ascii="Tahoma" w:hAnsi="Tahoma" w:cs="Tahoma"/>
          <w:b/>
          <w:szCs w:val="20"/>
        </w:rPr>
        <w:t>6.</w:t>
      </w:r>
      <w:r w:rsidRPr="002A3305">
        <w:rPr>
          <w:rFonts w:ascii="Tahoma" w:hAnsi="Tahoma" w:cs="Tahoma"/>
          <w:b/>
          <w:szCs w:val="20"/>
        </w:rPr>
        <w:tab/>
        <w:t xml:space="preserve">   RAPORLAMA</w:t>
      </w:r>
      <w:r w:rsidR="008B032D">
        <w:rPr>
          <w:rFonts w:ascii="Tahoma" w:hAnsi="Tahoma" w:cs="Tahoma"/>
          <w:b/>
          <w:szCs w:val="20"/>
        </w:rPr>
        <w:t xml:space="preserve"> </w:t>
      </w:r>
    </w:p>
    <w:p w14:paraId="1E3CBCA4" w14:textId="77777777" w:rsidR="00B734B5" w:rsidRPr="002A3305" w:rsidRDefault="00B734B5" w:rsidP="002A3305">
      <w:pPr>
        <w:pStyle w:val="ListeParagraf"/>
        <w:numPr>
          <w:ilvl w:val="0"/>
          <w:numId w:val="34"/>
        </w:numPr>
        <w:ind w:left="426"/>
        <w:jc w:val="left"/>
        <w:rPr>
          <w:rFonts w:ascii="Tahoma" w:hAnsi="Tahoma" w:cs="Tahoma"/>
          <w:szCs w:val="20"/>
          <w:lang w:val="tr-TR"/>
        </w:rPr>
      </w:pPr>
      <w:r w:rsidRPr="002A3305">
        <w:rPr>
          <w:rFonts w:ascii="Tahoma" w:hAnsi="Tahoma" w:cs="Tahoma"/>
          <w:szCs w:val="20"/>
          <w:lang w:val="tr-TR"/>
        </w:rPr>
        <w:t>Durum Tespit Raporu</w:t>
      </w:r>
    </w:p>
    <w:p w14:paraId="1B1DB1A1" w14:textId="77777777" w:rsidR="00B734B5" w:rsidRDefault="00B734B5" w:rsidP="002A3305">
      <w:pPr>
        <w:pStyle w:val="ListeParagraf"/>
        <w:numPr>
          <w:ilvl w:val="0"/>
          <w:numId w:val="34"/>
        </w:numPr>
        <w:ind w:left="426"/>
        <w:jc w:val="left"/>
        <w:rPr>
          <w:rFonts w:ascii="Tahoma" w:hAnsi="Tahoma" w:cs="Tahoma"/>
          <w:szCs w:val="20"/>
          <w:lang w:val="tr-TR"/>
        </w:rPr>
      </w:pPr>
      <w:r>
        <w:rPr>
          <w:rFonts w:ascii="Tahoma" w:hAnsi="Tahoma" w:cs="Tahoma"/>
          <w:szCs w:val="20"/>
          <w:lang w:val="tr-TR"/>
        </w:rPr>
        <w:t>Öneri Raporu</w:t>
      </w:r>
    </w:p>
    <w:p w14:paraId="5D341CFE" w14:textId="77777777" w:rsidR="00B734B5" w:rsidRPr="002A3305" w:rsidRDefault="00B734B5" w:rsidP="002A3305">
      <w:pPr>
        <w:pStyle w:val="ListeParagraf"/>
        <w:numPr>
          <w:ilvl w:val="0"/>
          <w:numId w:val="34"/>
        </w:numPr>
        <w:ind w:left="426"/>
        <w:jc w:val="left"/>
        <w:rPr>
          <w:rFonts w:ascii="Tahoma" w:hAnsi="Tahoma" w:cs="Tahoma"/>
          <w:szCs w:val="20"/>
          <w:lang w:val="tr-TR"/>
        </w:rPr>
      </w:pPr>
      <w:r w:rsidRPr="002A3305">
        <w:rPr>
          <w:rFonts w:ascii="Tahoma" w:hAnsi="Tahoma" w:cs="Tahoma"/>
          <w:szCs w:val="20"/>
          <w:lang w:val="tr-TR"/>
        </w:rPr>
        <w:t>Nihai Rapor</w:t>
      </w:r>
    </w:p>
    <w:p w14:paraId="33491C42" w14:textId="77777777" w:rsidR="00B734B5" w:rsidRDefault="00B734B5" w:rsidP="00645C97">
      <w:pPr>
        <w:jc w:val="left"/>
        <w:rPr>
          <w:rFonts w:ascii="Tahoma" w:hAnsi="Tahoma" w:cs="Tahoma"/>
          <w:szCs w:val="20"/>
        </w:rPr>
      </w:pPr>
    </w:p>
    <w:p w14:paraId="16CDDD9B" w14:textId="77777777" w:rsidR="00B734B5" w:rsidRPr="00307CD0" w:rsidRDefault="00B734B5" w:rsidP="00B734B5">
      <w:pPr>
        <w:jc w:val="left"/>
        <w:rPr>
          <w:rFonts w:ascii="Tahoma" w:hAnsi="Tahoma" w:cs="Tahoma"/>
          <w:szCs w:val="20"/>
        </w:rPr>
      </w:pPr>
      <w:proofErr w:type="gramStart"/>
      <w:r>
        <w:rPr>
          <w:rFonts w:ascii="Tahoma" w:hAnsi="Tahoma" w:cs="Tahoma"/>
          <w:szCs w:val="20"/>
        </w:rPr>
        <w:t xml:space="preserve">Hizmeti sağlayacak uzman </w:t>
      </w:r>
      <w:r w:rsidRPr="00307CD0">
        <w:rPr>
          <w:rFonts w:ascii="Tahoma" w:hAnsi="Tahoma" w:cs="Tahoma"/>
          <w:szCs w:val="20"/>
        </w:rPr>
        <w:t>Doğrudan Proje Ko</w:t>
      </w:r>
      <w:r>
        <w:rPr>
          <w:rFonts w:ascii="Tahoma" w:hAnsi="Tahoma" w:cs="Tahoma"/>
          <w:szCs w:val="20"/>
        </w:rPr>
        <w:t>ordinatör’üne rapor verecektir.</w:t>
      </w:r>
      <w:proofErr w:type="gramEnd"/>
      <w:r>
        <w:rPr>
          <w:rFonts w:ascii="Tahoma" w:hAnsi="Tahoma" w:cs="Tahoma"/>
          <w:szCs w:val="20"/>
        </w:rPr>
        <w:t xml:space="preserve"> </w:t>
      </w:r>
      <w:proofErr w:type="gramStart"/>
      <w:r w:rsidRPr="00307CD0">
        <w:rPr>
          <w:rFonts w:ascii="Tahoma" w:hAnsi="Tahoma" w:cs="Tahoma"/>
          <w:szCs w:val="20"/>
        </w:rPr>
        <w:t xml:space="preserve">Haftada minimum 1 gün Proje Koordinatörü ile toplantı </w:t>
      </w:r>
      <w:r>
        <w:rPr>
          <w:rFonts w:ascii="Tahoma" w:hAnsi="Tahoma" w:cs="Tahoma"/>
          <w:szCs w:val="20"/>
        </w:rPr>
        <w:t>öngörülmüştür.</w:t>
      </w:r>
      <w:proofErr w:type="gramEnd"/>
      <w:r>
        <w:rPr>
          <w:rFonts w:ascii="Tahoma" w:hAnsi="Tahoma" w:cs="Tahoma"/>
          <w:szCs w:val="20"/>
        </w:rPr>
        <w:t xml:space="preserve"> </w:t>
      </w:r>
    </w:p>
    <w:p w14:paraId="72BB3DAD" w14:textId="77777777" w:rsidR="00B734B5" w:rsidRDefault="00B734B5" w:rsidP="00645C97">
      <w:pPr>
        <w:jc w:val="left"/>
        <w:rPr>
          <w:rFonts w:ascii="Tahoma" w:hAnsi="Tahoma" w:cs="Tahoma"/>
          <w:szCs w:val="20"/>
        </w:rPr>
      </w:pPr>
    </w:p>
    <w:p w14:paraId="263CC3D5" w14:textId="3E03276A" w:rsidR="0060680A" w:rsidRDefault="00B734B5" w:rsidP="002A3305">
      <w:pPr>
        <w:rPr>
          <w:rFonts w:ascii="Tahoma" w:hAnsi="Tahoma" w:cs="Tahoma"/>
          <w:szCs w:val="20"/>
        </w:rPr>
      </w:pPr>
      <w:r>
        <w:rPr>
          <w:rFonts w:ascii="Tahoma" w:hAnsi="Tahoma" w:cs="Tahoma"/>
          <w:szCs w:val="20"/>
        </w:rPr>
        <w:t xml:space="preserve">Raporların taslakları Proje Koordinatörüne sunulacak, yorumlara göre revise edilerek son haline getirilecektir. </w:t>
      </w:r>
      <w:r w:rsidR="0060680A">
        <w:rPr>
          <w:rFonts w:ascii="Tahoma" w:hAnsi="Tahoma" w:cs="Tahoma"/>
          <w:szCs w:val="20"/>
        </w:rPr>
        <w:t xml:space="preserve">Raporlar, Avrupa Birliği tarafından finanse edilen </w:t>
      </w:r>
      <w:r w:rsidR="00C25145">
        <w:rPr>
          <w:rFonts w:ascii="Tahoma" w:hAnsi="Tahoma" w:cs="Tahoma"/>
          <w:szCs w:val="20"/>
        </w:rPr>
        <w:t xml:space="preserve">hibe destek ekibi ve </w:t>
      </w:r>
      <w:r w:rsidR="0060680A">
        <w:rPr>
          <w:rFonts w:ascii="Tahoma" w:hAnsi="Tahoma" w:cs="Tahoma"/>
          <w:szCs w:val="20"/>
        </w:rPr>
        <w:t>atık yönetimi kapasite geliştime ekibi’yle de paylaşılacak ve ilgili uzmanların yorumları doğrultusunda, ‘Teknik Danışman’ raporlar</w:t>
      </w:r>
      <w:r w:rsidR="00C25145">
        <w:rPr>
          <w:rFonts w:ascii="Tahoma" w:hAnsi="Tahoma" w:cs="Tahoma"/>
          <w:szCs w:val="20"/>
        </w:rPr>
        <w:t>ı</w:t>
      </w:r>
      <w:r w:rsidR="0060680A">
        <w:rPr>
          <w:rFonts w:ascii="Tahoma" w:hAnsi="Tahoma" w:cs="Tahoma"/>
          <w:szCs w:val="20"/>
        </w:rPr>
        <w:t xml:space="preserve"> revise etmekten yükümlü olacaktır. </w:t>
      </w:r>
    </w:p>
    <w:p w14:paraId="5D60CA57" w14:textId="77777777" w:rsidR="00F8470C" w:rsidRDefault="00F8470C" w:rsidP="00645C97">
      <w:pPr>
        <w:jc w:val="left"/>
        <w:rPr>
          <w:rFonts w:ascii="Tahoma" w:hAnsi="Tahoma" w:cs="Tahoma"/>
          <w:szCs w:val="20"/>
        </w:rPr>
      </w:pPr>
    </w:p>
    <w:p w14:paraId="4259A1E6" w14:textId="77777777" w:rsidR="00DC635B" w:rsidRDefault="00DC635B" w:rsidP="00645C97">
      <w:pPr>
        <w:jc w:val="left"/>
        <w:rPr>
          <w:rFonts w:ascii="Tahoma" w:hAnsi="Tahoma" w:cs="Tahoma"/>
          <w:szCs w:val="20"/>
        </w:rPr>
      </w:pPr>
    </w:p>
    <w:p w14:paraId="03A4D91D" w14:textId="77777777" w:rsidR="00DC635B" w:rsidRDefault="00DC635B" w:rsidP="00645C97">
      <w:pPr>
        <w:jc w:val="left"/>
        <w:rPr>
          <w:rFonts w:ascii="Tahoma" w:hAnsi="Tahoma" w:cs="Tahoma"/>
          <w:szCs w:val="20"/>
        </w:rPr>
      </w:pPr>
    </w:p>
    <w:p w14:paraId="6629D7DE" w14:textId="77777777" w:rsidR="00DC635B" w:rsidRDefault="00DC635B" w:rsidP="00645C97">
      <w:pPr>
        <w:jc w:val="left"/>
        <w:rPr>
          <w:rFonts w:ascii="Tahoma" w:hAnsi="Tahoma" w:cs="Tahoma"/>
          <w:szCs w:val="20"/>
        </w:rPr>
      </w:pPr>
    </w:p>
    <w:p w14:paraId="4082B973" w14:textId="77777777" w:rsidR="002A3305" w:rsidRDefault="002A3305" w:rsidP="00645C97">
      <w:pPr>
        <w:jc w:val="left"/>
        <w:rPr>
          <w:rFonts w:ascii="Tahoma" w:hAnsi="Tahoma" w:cs="Tahoma"/>
          <w:szCs w:val="20"/>
        </w:rPr>
      </w:pPr>
    </w:p>
    <w:p w14:paraId="653F66B6" w14:textId="77777777" w:rsidR="00F8470C" w:rsidRPr="000E140A" w:rsidRDefault="00F8470C" w:rsidP="00645C97">
      <w:pPr>
        <w:jc w:val="left"/>
        <w:rPr>
          <w:rFonts w:ascii="Tahoma" w:hAnsi="Tahoma" w:cs="Tahoma"/>
          <w:szCs w:val="20"/>
        </w:rPr>
      </w:pPr>
    </w:p>
    <w:p w14:paraId="72312186" w14:textId="77777777" w:rsidR="00645C97" w:rsidRPr="000E140A" w:rsidRDefault="00645C97" w:rsidP="00645C97">
      <w:pPr>
        <w:jc w:val="left"/>
        <w:rPr>
          <w:rFonts w:ascii="Tahoma" w:hAnsi="Tahoma" w:cs="Tahoma"/>
          <w:b/>
          <w:szCs w:val="20"/>
        </w:rPr>
      </w:pPr>
      <w:r w:rsidRPr="000E140A">
        <w:rPr>
          <w:rFonts w:ascii="Tahoma" w:hAnsi="Tahoma" w:cs="Tahoma"/>
          <w:b/>
          <w:szCs w:val="20"/>
        </w:rPr>
        <w:t>7.</w:t>
      </w:r>
      <w:r w:rsidRPr="000E140A">
        <w:rPr>
          <w:rFonts w:ascii="Tahoma" w:hAnsi="Tahoma" w:cs="Tahoma"/>
          <w:b/>
          <w:szCs w:val="20"/>
        </w:rPr>
        <w:tab/>
        <w:t>YÖNETİM/KONTROL VE NİHAİ ONAY</w:t>
      </w:r>
    </w:p>
    <w:p w14:paraId="61DFF4E2" w14:textId="77777777" w:rsidR="00645C97" w:rsidRPr="000E140A" w:rsidRDefault="00645C97" w:rsidP="00645C97">
      <w:pPr>
        <w:rPr>
          <w:rFonts w:ascii="Tahoma" w:hAnsi="Tahoma" w:cs="Tahoma"/>
          <w:szCs w:val="20"/>
        </w:rPr>
      </w:pPr>
    </w:p>
    <w:p w14:paraId="67C26ED2" w14:textId="77777777" w:rsidR="00645C97" w:rsidRPr="000E140A" w:rsidRDefault="000A460A" w:rsidP="00645C97">
      <w:pPr>
        <w:rPr>
          <w:rFonts w:ascii="Tahoma" w:hAnsi="Tahoma" w:cs="Tahoma"/>
          <w:b/>
          <w:szCs w:val="20"/>
        </w:rPr>
      </w:pPr>
      <w:r>
        <w:rPr>
          <w:rFonts w:ascii="Tahoma" w:hAnsi="Tahoma" w:cs="Tahoma"/>
          <w:b/>
          <w:szCs w:val="20"/>
        </w:rPr>
        <w:t>7</w:t>
      </w:r>
      <w:r w:rsidR="00645C97" w:rsidRPr="000E140A">
        <w:rPr>
          <w:rFonts w:ascii="Tahoma" w:hAnsi="Tahoma" w:cs="Tahoma"/>
          <w:b/>
          <w:szCs w:val="20"/>
        </w:rPr>
        <w:t>.1.</w:t>
      </w:r>
      <w:r w:rsidR="00645C97" w:rsidRPr="000E140A">
        <w:rPr>
          <w:rFonts w:ascii="Tahoma" w:hAnsi="Tahoma" w:cs="Tahoma"/>
          <w:b/>
          <w:szCs w:val="20"/>
        </w:rPr>
        <w:tab/>
        <w:t>Kontrol</w:t>
      </w:r>
    </w:p>
    <w:p w14:paraId="4C543EAA" w14:textId="77777777" w:rsidR="00F8470C" w:rsidRDefault="00B734B5" w:rsidP="00645C97">
      <w:pPr>
        <w:rPr>
          <w:rFonts w:ascii="Tahoma" w:hAnsi="Tahoma" w:cs="Tahoma"/>
          <w:szCs w:val="20"/>
        </w:rPr>
      </w:pPr>
      <w:r w:rsidRPr="00B734B5">
        <w:rPr>
          <w:rFonts w:ascii="Tahoma" w:hAnsi="Tahoma" w:cs="Tahoma"/>
          <w:szCs w:val="20"/>
        </w:rPr>
        <w:t>Hizmetlerin yürütülmesin</w:t>
      </w:r>
      <w:r>
        <w:rPr>
          <w:rFonts w:ascii="Tahoma" w:hAnsi="Tahoma" w:cs="Tahoma"/>
          <w:szCs w:val="20"/>
        </w:rPr>
        <w:t xml:space="preserve">i denetlemek için sorumlu </w:t>
      </w:r>
      <w:proofErr w:type="gramStart"/>
      <w:r>
        <w:rPr>
          <w:rFonts w:ascii="Tahoma" w:hAnsi="Tahoma" w:cs="Tahoma"/>
          <w:szCs w:val="20"/>
        </w:rPr>
        <w:t>kişi</w:t>
      </w:r>
      <w:proofErr w:type="gramEnd"/>
      <w:r>
        <w:rPr>
          <w:rFonts w:ascii="Tahoma" w:hAnsi="Tahoma" w:cs="Tahoma"/>
          <w:szCs w:val="20"/>
        </w:rPr>
        <w:t xml:space="preserve"> Proje K</w:t>
      </w:r>
      <w:r w:rsidRPr="00B734B5">
        <w:rPr>
          <w:rFonts w:ascii="Tahoma" w:hAnsi="Tahoma" w:cs="Tahoma"/>
          <w:szCs w:val="20"/>
        </w:rPr>
        <w:t>oordinatörüdür.</w:t>
      </w:r>
    </w:p>
    <w:p w14:paraId="266EE68C" w14:textId="77777777" w:rsidR="00645C97" w:rsidRPr="000E140A" w:rsidRDefault="00645C97" w:rsidP="00645C97">
      <w:pPr>
        <w:rPr>
          <w:rFonts w:ascii="Tahoma" w:hAnsi="Tahoma" w:cs="Tahoma"/>
          <w:szCs w:val="20"/>
        </w:rPr>
      </w:pPr>
    </w:p>
    <w:p w14:paraId="078F4268" w14:textId="77777777" w:rsidR="00645C97" w:rsidRPr="000E140A" w:rsidRDefault="000A460A" w:rsidP="00645C97">
      <w:pPr>
        <w:rPr>
          <w:rFonts w:ascii="Tahoma" w:hAnsi="Tahoma" w:cs="Tahoma"/>
          <w:b/>
          <w:szCs w:val="20"/>
        </w:rPr>
      </w:pPr>
      <w:r>
        <w:rPr>
          <w:rFonts w:ascii="Tahoma" w:hAnsi="Tahoma" w:cs="Tahoma"/>
          <w:b/>
          <w:szCs w:val="20"/>
        </w:rPr>
        <w:t>7</w:t>
      </w:r>
      <w:r w:rsidR="00645C97" w:rsidRPr="000E140A">
        <w:rPr>
          <w:rFonts w:ascii="Tahoma" w:hAnsi="Tahoma" w:cs="Tahoma"/>
          <w:b/>
          <w:szCs w:val="20"/>
        </w:rPr>
        <w:t>.2.</w:t>
      </w:r>
      <w:r w:rsidR="00645C97" w:rsidRPr="000E140A">
        <w:rPr>
          <w:rFonts w:ascii="Tahoma" w:hAnsi="Tahoma" w:cs="Tahoma"/>
          <w:b/>
          <w:szCs w:val="20"/>
        </w:rPr>
        <w:tab/>
        <w:t>Performans Göstergelerinin Tanımı</w:t>
      </w:r>
    </w:p>
    <w:p w14:paraId="1DF35671" w14:textId="3D52342F" w:rsidR="00B734B5" w:rsidRDefault="00B734B5" w:rsidP="00B734B5">
      <w:pPr>
        <w:pStyle w:val="ListeParagraf"/>
        <w:numPr>
          <w:ilvl w:val="0"/>
          <w:numId w:val="35"/>
        </w:numPr>
        <w:jc w:val="left"/>
        <w:rPr>
          <w:rFonts w:ascii="Tahoma" w:hAnsi="Tahoma" w:cs="Tahoma"/>
          <w:szCs w:val="20"/>
          <w:lang w:val="tr-TR"/>
        </w:rPr>
      </w:pPr>
      <w:proofErr w:type="gramStart"/>
      <w:r>
        <w:rPr>
          <w:rFonts w:ascii="Tahoma" w:hAnsi="Tahoma" w:cs="Tahoma"/>
          <w:szCs w:val="20"/>
          <w:lang w:val="tr-TR"/>
        </w:rPr>
        <w:t>Üç  raporun</w:t>
      </w:r>
      <w:proofErr w:type="gramEnd"/>
      <w:r>
        <w:rPr>
          <w:rFonts w:ascii="Tahoma" w:hAnsi="Tahoma" w:cs="Tahoma"/>
          <w:szCs w:val="20"/>
          <w:lang w:val="tr-TR"/>
        </w:rPr>
        <w:t xml:space="preserve"> zamanında ve eksiksiz</w:t>
      </w:r>
      <w:r w:rsidR="00BE5734">
        <w:rPr>
          <w:rFonts w:ascii="Tahoma" w:hAnsi="Tahoma" w:cs="Tahoma"/>
          <w:szCs w:val="20"/>
          <w:lang w:val="tr-TR"/>
        </w:rPr>
        <w:t xml:space="preserve"> bir şekilde hazırlanmış olması ve AB standartlarına uygun olmaları.</w:t>
      </w:r>
    </w:p>
    <w:p w14:paraId="1B47EB8B" w14:textId="77777777" w:rsidR="00B734B5" w:rsidRDefault="00B734B5" w:rsidP="00B734B5">
      <w:pPr>
        <w:pStyle w:val="ListeParagraf"/>
        <w:numPr>
          <w:ilvl w:val="0"/>
          <w:numId w:val="35"/>
        </w:numPr>
        <w:jc w:val="left"/>
        <w:rPr>
          <w:rFonts w:ascii="Tahoma" w:hAnsi="Tahoma" w:cs="Tahoma"/>
          <w:szCs w:val="20"/>
          <w:lang w:val="tr-TR"/>
        </w:rPr>
      </w:pPr>
      <w:r>
        <w:rPr>
          <w:rFonts w:ascii="Tahoma" w:hAnsi="Tahoma" w:cs="Tahoma"/>
          <w:szCs w:val="20"/>
          <w:lang w:val="tr-TR"/>
        </w:rPr>
        <w:t>Haftada en az bir kez Proje Koordinatörü ile toplantı yapılması</w:t>
      </w:r>
    </w:p>
    <w:p w14:paraId="3123F9B5" w14:textId="77777777" w:rsidR="00B734B5" w:rsidRDefault="00B734B5" w:rsidP="00B734B5">
      <w:pPr>
        <w:pStyle w:val="ListeParagraf"/>
        <w:numPr>
          <w:ilvl w:val="0"/>
          <w:numId w:val="35"/>
        </w:numPr>
        <w:jc w:val="left"/>
        <w:rPr>
          <w:rFonts w:ascii="Tahoma" w:hAnsi="Tahoma" w:cs="Tahoma"/>
          <w:szCs w:val="20"/>
          <w:lang w:val="tr-TR"/>
        </w:rPr>
      </w:pPr>
      <w:r>
        <w:rPr>
          <w:rFonts w:ascii="Tahoma" w:hAnsi="Tahoma" w:cs="Tahoma"/>
          <w:szCs w:val="20"/>
          <w:lang w:val="tr-TR"/>
        </w:rPr>
        <w:t>Önerilerinin tekniksel açıdan yol gösterici olması</w:t>
      </w:r>
    </w:p>
    <w:p w14:paraId="1154D5CD" w14:textId="77777777" w:rsidR="00BE5734" w:rsidRPr="00BE5734" w:rsidRDefault="00BE5734" w:rsidP="00BE5734">
      <w:pPr>
        <w:ind w:left="283"/>
        <w:jc w:val="left"/>
        <w:rPr>
          <w:rFonts w:ascii="Tahoma" w:hAnsi="Tahoma" w:cs="Tahoma"/>
          <w:szCs w:val="20"/>
          <w:lang w:val="tr-TR"/>
        </w:rPr>
      </w:pPr>
    </w:p>
    <w:p w14:paraId="4E15240B" w14:textId="77777777" w:rsidR="00645C97" w:rsidRPr="000E140A" w:rsidRDefault="00645C97" w:rsidP="00645C97">
      <w:pPr>
        <w:jc w:val="left"/>
        <w:rPr>
          <w:rFonts w:ascii="Tahoma" w:hAnsi="Tahoma" w:cs="Tahoma"/>
          <w:szCs w:val="20"/>
        </w:rPr>
      </w:pPr>
    </w:p>
    <w:p w14:paraId="1C149928" w14:textId="77777777" w:rsidR="00645C97" w:rsidRPr="000E140A" w:rsidRDefault="000A460A" w:rsidP="00645C97">
      <w:pPr>
        <w:jc w:val="left"/>
        <w:rPr>
          <w:rFonts w:ascii="Tahoma" w:hAnsi="Tahoma" w:cs="Tahoma"/>
          <w:b/>
          <w:szCs w:val="20"/>
        </w:rPr>
      </w:pPr>
      <w:r>
        <w:rPr>
          <w:rFonts w:ascii="Tahoma" w:hAnsi="Tahoma" w:cs="Tahoma"/>
          <w:b/>
          <w:szCs w:val="20"/>
        </w:rPr>
        <w:t>7</w:t>
      </w:r>
      <w:r w:rsidR="00645C97" w:rsidRPr="000E140A">
        <w:rPr>
          <w:rFonts w:ascii="Tahoma" w:hAnsi="Tahoma" w:cs="Tahoma"/>
          <w:b/>
          <w:szCs w:val="20"/>
        </w:rPr>
        <w:t>.3.</w:t>
      </w:r>
      <w:r w:rsidR="00645C97" w:rsidRPr="000E140A">
        <w:rPr>
          <w:rFonts w:ascii="Tahoma" w:hAnsi="Tahoma" w:cs="Tahoma"/>
          <w:b/>
          <w:szCs w:val="20"/>
        </w:rPr>
        <w:tab/>
        <w:t>Özel gereksinimler veya şartlar</w:t>
      </w:r>
    </w:p>
    <w:p w14:paraId="5D44613B" w14:textId="77777777" w:rsidR="00B734B5" w:rsidRPr="004C0230" w:rsidRDefault="00B734B5" w:rsidP="00B734B5">
      <w:pPr>
        <w:autoSpaceDE w:val="0"/>
        <w:autoSpaceDN w:val="0"/>
        <w:adjustRightInd w:val="0"/>
        <w:rPr>
          <w:rFonts w:ascii="Tahoma" w:hAnsi="Tahoma" w:cs="Tahoma"/>
          <w:szCs w:val="20"/>
          <w:lang w:val="tr-TR"/>
        </w:rPr>
      </w:pPr>
      <w:r w:rsidRPr="004C0230">
        <w:rPr>
          <w:rFonts w:ascii="Tahoma" w:hAnsi="Tahoma" w:cs="Tahoma"/>
          <w:szCs w:val="20"/>
          <w:lang w:val="tr-TR"/>
        </w:rPr>
        <w:t>İş bu sözleşme kapsamında elde edilecek her türlü bilgi, doküman, veri, uzmanlığın tümü ticari sır ve</w:t>
      </w:r>
    </w:p>
    <w:p w14:paraId="2352FC23" w14:textId="77777777" w:rsidR="00B734B5" w:rsidRPr="004C0230" w:rsidRDefault="00B734B5" w:rsidP="00B734B5">
      <w:pPr>
        <w:spacing w:line="360" w:lineRule="auto"/>
        <w:rPr>
          <w:rFonts w:ascii="Tahoma" w:hAnsi="Tahoma" w:cs="Tahoma"/>
          <w:szCs w:val="20"/>
          <w:lang w:val="tr-TR"/>
        </w:rPr>
      </w:pPr>
      <w:proofErr w:type="gramStart"/>
      <w:r w:rsidRPr="004C0230">
        <w:rPr>
          <w:rFonts w:ascii="Tahoma" w:hAnsi="Tahoma" w:cs="Tahoma"/>
          <w:szCs w:val="20"/>
          <w:lang w:val="tr-TR"/>
        </w:rPr>
        <w:t>gizli</w:t>
      </w:r>
      <w:proofErr w:type="gramEnd"/>
      <w:r w:rsidRPr="004C0230">
        <w:rPr>
          <w:rFonts w:ascii="Tahoma" w:hAnsi="Tahoma" w:cs="Tahoma"/>
          <w:szCs w:val="20"/>
          <w:lang w:val="tr-TR"/>
        </w:rPr>
        <w:t xml:space="preserve"> belgedir ve 3. Şahıslar ile paylaşılamaz.</w:t>
      </w:r>
    </w:p>
    <w:p w14:paraId="6329A736" w14:textId="46367B5E" w:rsidR="002A3305" w:rsidRDefault="002A3305">
      <w:pPr>
        <w:spacing w:after="200" w:line="276" w:lineRule="auto"/>
        <w:jc w:val="left"/>
        <w:rPr>
          <w:rFonts w:ascii="Tahoma" w:hAnsi="Tahoma" w:cs="Tahoma"/>
          <w:szCs w:val="20"/>
        </w:rPr>
      </w:pPr>
    </w:p>
    <w:p w14:paraId="71DF50BF" w14:textId="77777777" w:rsidR="00645C97" w:rsidRPr="000E140A" w:rsidRDefault="00645C97" w:rsidP="00645C97">
      <w:pPr>
        <w:rPr>
          <w:rFonts w:ascii="Tahoma" w:hAnsi="Tahoma" w:cs="Tahoma"/>
          <w:szCs w:val="20"/>
          <w:u w:val="single"/>
        </w:rPr>
      </w:pPr>
      <w:bookmarkStart w:id="2" w:name="_Simplified_Evaluation_Report"/>
      <w:bookmarkEnd w:id="2"/>
    </w:p>
    <w:p w14:paraId="1F29AB18" w14:textId="77777777" w:rsidR="00645C97" w:rsidRPr="000E140A" w:rsidRDefault="00645C97" w:rsidP="00645C97">
      <w:pPr>
        <w:rPr>
          <w:rFonts w:ascii="Tahoma" w:hAnsi="Tahoma" w:cs="Tahoma"/>
          <w:szCs w:val="20"/>
        </w:rPr>
      </w:pPr>
    </w:p>
    <w:p w14:paraId="1C958D5D" w14:textId="77777777" w:rsidR="00645C97" w:rsidRPr="000E140A" w:rsidRDefault="00645C97" w:rsidP="00645C97">
      <w:pPr>
        <w:rPr>
          <w:rFonts w:ascii="Tahoma" w:hAnsi="Tahoma" w:cs="Tahoma"/>
          <w:b/>
          <w:szCs w:val="20"/>
        </w:rPr>
      </w:pPr>
    </w:p>
    <w:p w14:paraId="305CF3DD" w14:textId="77777777" w:rsidR="00645C97" w:rsidRPr="000E140A" w:rsidRDefault="00645C97" w:rsidP="00645C97">
      <w:pPr>
        <w:rPr>
          <w:rFonts w:ascii="Tahoma" w:hAnsi="Tahoma" w:cs="Tahoma"/>
          <w:szCs w:val="20"/>
        </w:rPr>
      </w:pPr>
    </w:p>
    <w:p w14:paraId="79043F45" w14:textId="77777777" w:rsidR="00645C97" w:rsidRPr="000E140A" w:rsidRDefault="00645C97" w:rsidP="00645C97">
      <w:pPr>
        <w:rPr>
          <w:rFonts w:ascii="Tahoma" w:hAnsi="Tahoma" w:cs="Tahoma"/>
          <w:szCs w:val="20"/>
        </w:rPr>
      </w:pPr>
    </w:p>
    <w:p w14:paraId="32FC400A" w14:textId="77777777" w:rsidR="00645C97" w:rsidRPr="000E140A" w:rsidRDefault="00645C97" w:rsidP="00645C97">
      <w:pPr>
        <w:rPr>
          <w:rFonts w:ascii="Tahoma" w:hAnsi="Tahoma" w:cs="Tahoma"/>
          <w:szCs w:val="20"/>
        </w:rPr>
      </w:pPr>
    </w:p>
    <w:p w14:paraId="123190C9" w14:textId="77777777" w:rsidR="00645C97" w:rsidRPr="000E140A" w:rsidRDefault="00645C97" w:rsidP="00645C97">
      <w:pPr>
        <w:rPr>
          <w:rFonts w:ascii="Tahoma" w:hAnsi="Tahoma" w:cs="Tahoma"/>
          <w:szCs w:val="20"/>
        </w:rPr>
      </w:pPr>
    </w:p>
    <w:p w14:paraId="128C17A2" w14:textId="77777777" w:rsidR="00645C97" w:rsidRPr="000E140A" w:rsidRDefault="00645C97" w:rsidP="00645C97">
      <w:pPr>
        <w:rPr>
          <w:rFonts w:ascii="Tahoma" w:hAnsi="Tahoma" w:cs="Tahoma"/>
          <w:szCs w:val="20"/>
        </w:rPr>
      </w:pPr>
    </w:p>
    <w:p w14:paraId="23736690" w14:textId="77777777" w:rsidR="00645C97" w:rsidRPr="000E140A" w:rsidRDefault="00645C97" w:rsidP="00645C97">
      <w:pPr>
        <w:rPr>
          <w:rFonts w:ascii="Tahoma" w:hAnsi="Tahoma" w:cs="Tahoma"/>
          <w:szCs w:val="20"/>
        </w:rPr>
      </w:pPr>
    </w:p>
    <w:p w14:paraId="1D326B72" w14:textId="77777777" w:rsidR="00645C97" w:rsidRPr="000E140A" w:rsidRDefault="00645C97" w:rsidP="00645C97">
      <w:pPr>
        <w:pageBreakBefore/>
        <w:tabs>
          <w:tab w:val="left" w:pos="1701"/>
          <w:tab w:val="left" w:pos="2552"/>
        </w:tabs>
        <w:spacing w:before="240" w:after="240"/>
        <w:jc w:val="left"/>
        <w:rPr>
          <w:rFonts w:ascii="Tahoma" w:hAnsi="Tahoma" w:cs="Tahoma"/>
          <w:b/>
          <w:caps/>
          <w:szCs w:val="20"/>
          <w:lang w:eastAsia="en-GB"/>
        </w:rPr>
      </w:pPr>
      <w:r w:rsidRPr="000E140A">
        <w:rPr>
          <w:rFonts w:ascii="Tahoma" w:hAnsi="Tahoma" w:cs="Tahoma"/>
          <w:b/>
          <w:caps/>
          <w:szCs w:val="20"/>
          <w:lang w:eastAsia="en-GB"/>
        </w:rPr>
        <w:lastRenderedPageBreak/>
        <w:t>ÖZGEÇMİŞ (CV)</w:t>
      </w:r>
    </w:p>
    <w:p w14:paraId="3250B2AE" w14:textId="77777777" w:rsidR="00645C97" w:rsidRPr="0061257D" w:rsidRDefault="00645C97" w:rsidP="0061257D">
      <w:pPr>
        <w:pStyle w:val="ListeParagraf"/>
        <w:numPr>
          <w:ilvl w:val="0"/>
          <w:numId w:val="20"/>
        </w:numPr>
        <w:spacing w:before="120" w:after="120"/>
        <w:rPr>
          <w:rFonts w:ascii="Tahoma" w:hAnsi="Tahoma" w:cs="Tahoma"/>
          <w:szCs w:val="20"/>
          <w:lang w:eastAsia="en-GB"/>
        </w:rPr>
      </w:pPr>
      <w:r w:rsidRPr="0061257D">
        <w:rPr>
          <w:rFonts w:ascii="Tahoma" w:hAnsi="Tahoma" w:cs="Tahoma"/>
          <w:b/>
          <w:szCs w:val="20"/>
          <w:lang w:eastAsia="en-GB"/>
        </w:rPr>
        <w:t>Soyadı:</w:t>
      </w:r>
      <w:r w:rsidRPr="0061257D">
        <w:rPr>
          <w:rFonts w:ascii="Tahoma" w:hAnsi="Tahoma" w:cs="Tahoma"/>
          <w:b/>
          <w:szCs w:val="20"/>
          <w:lang w:eastAsia="en-GB"/>
        </w:rPr>
        <w:tab/>
      </w:r>
      <w:r w:rsidRPr="0061257D">
        <w:rPr>
          <w:rFonts w:ascii="Tahoma" w:hAnsi="Tahoma" w:cs="Tahoma"/>
          <w:b/>
          <w:szCs w:val="20"/>
          <w:lang w:eastAsia="en-GB"/>
        </w:rPr>
        <w:tab/>
      </w:r>
    </w:p>
    <w:p w14:paraId="5CE394E0" w14:textId="77777777" w:rsidR="00645C97" w:rsidRPr="000E140A" w:rsidRDefault="00645C97" w:rsidP="00645C97">
      <w:pPr>
        <w:numPr>
          <w:ilvl w:val="0"/>
          <w:numId w:val="20"/>
        </w:numPr>
        <w:spacing w:before="120" w:after="120"/>
        <w:rPr>
          <w:rFonts w:ascii="Tahoma" w:hAnsi="Tahoma" w:cs="Tahoma"/>
          <w:szCs w:val="20"/>
          <w:lang w:eastAsia="en-GB"/>
        </w:rPr>
      </w:pPr>
      <w:r w:rsidRPr="000E140A">
        <w:rPr>
          <w:rFonts w:ascii="Tahoma" w:hAnsi="Tahoma" w:cs="Tahoma"/>
          <w:b/>
          <w:szCs w:val="20"/>
          <w:lang w:eastAsia="en-GB"/>
        </w:rPr>
        <w:t>İsim(ler):</w:t>
      </w:r>
      <w:r w:rsidRPr="000E140A">
        <w:rPr>
          <w:rFonts w:ascii="Tahoma" w:hAnsi="Tahoma" w:cs="Tahoma"/>
          <w:b/>
          <w:szCs w:val="20"/>
          <w:lang w:eastAsia="en-GB"/>
        </w:rPr>
        <w:tab/>
      </w:r>
    </w:p>
    <w:p w14:paraId="21D34326" w14:textId="77777777" w:rsidR="00645C97" w:rsidRPr="000E140A" w:rsidRDefault="00645C97" w:rsidP="00645C97">
      <w:pPr>
        <w:numPr>
          <w:ilvl w:val="0"/>
          <w:numId w:val="20"/>
        </w:numPr>
        <w:spacing w:before="120" w:after="120"/>
        <w:rPr>
          <w:rFonts w:ascii="Tahoma" w:hAnsi="Tahoma" w:cs="Tahoma"/>
          <w:szCs w:val="20"/>
          <w:lang w:eastAsia="en-GB"/>
        </w:rPr>
      </w:pPr>
      <w:r w:rsidRPr="000E140A">
        <w:rPr>
          <w:rFonts w:ascii="Tahoma" w:hAnsi="Tahoma" w:cs="Tahoma"/>
          <w:b/>
          <w:szCs w:val="20"/>
          <w:lang w:eastAsia="en-GB"/>
        </w:rPr>
        <w:t>Doğum tarihi:</w:t>
      </w:r>
    </w:p>
    <w:p w14:paraId="40C3C040" w14:textId="77777777" w:rsidR="00645C97" w:rsidRPr="000E140A" w:rsidRDefault="00645C97" w:rsidP="00645C97">
      <w:pPr>
        <w:numPr>
          <w:ilvl w:val="0"/>
          <w:numId w:val="20"/>
        </w:numPr>
        <w:spacing w:before="120" w:after="120"/>
        <w:rPr>
          <w:rFonts w:ascii="Tahoma" w:hAnsi="Tahoma" w:cs="Tahoma"/>
          <w:szCs w:val="20"/>
          <w:lang w:val="en-US" w:eastAsia="en-GB"/>
        </w:rPr>
      </w:pPr>
      <w:r w:rsidRPr="000E140A">
        <w:rPr>
          <w:rFonts w:ascii="Tahoma" w:hAnsi="Tahoma" w:cs="Tahoma"/>
          <w:b/>
          <w:szCs w:val="20"/>
          <w:lang w:val="en-US" w:eastAsia="en-GB"/>
        </w:rPr>
        <w:t>Uyruğu:</w:t>
      </w:r>
    </w:p>
    <w:p w14:paraId="30B340FA" w14:textId="77777777" w:rsidR="00645C97" w:rsidRPr="000E140A" w:rsidRDefault="00645C97" w:rsidP="00645C97">
      <w:pPr>
        <w:numPr>
          <w:ilvl w:val="0"/>
          <w:numId w:val="20"/>
        </w:numPr>
        <w:spacing w:before="120" w:after="120"/>
        <w:rPr>
          <w:rFonts w:ascii="Tahoma" w:hAnsi="Tahoma" w:cs="Tahoma"/>
          <w:szCs w:val="20"/>
          <w:lang w:eastAsia="en-GB"/>
        </w:rPr>
      </w:pPr>
      <w:r w:rsidRPr="000E140A">
        <w:rPr>
          <w:rFonts w:ascii="Tahoma" w:hAnsi="Tahoma" w:cs="Tahoma"/>
          <w:b/>
          <w:szCs w:val="20"/>
          <w:lang w:eastAsia="en-GB"/>
        </w:rPr>
        <w:t>Eğitim:</w:t>
      </w:r>
    </w:p>
    <w:tbl>
      <w:tblPr>
        <w:tblW w:w="9240" w:type="dxa"/>
        <w:jc w:val="center"/>
        <w:tblLayout w:type="fixed"/>
        <w:tblCellMar>
          <w:left w:w="130" w:type="dxa"/>
          <w:right w:w="130" w:type="dxa"/>
        </w:tblCellMar>
        <w:tblLook w:val="04A0" w:firstRow="1" w:lastRow="0" w:firstColumn="1" w:lastColumn="0" w:noHBand="0" w:noVBand="1"/>
      </w:tblPr>
      <w:tblGrid>
        <w:gridCol w:w="5185"/>
        <w:gridCol w:w="4055"/>
      </w:tblGrid>
      <w:tr w:rsidR="00645C97" w:rsidRPr="000E140A" w14:paraId="4EF1FDB4" w14:textId="77777777" w:rsidTr="00771D76">
        <w:trPr>
          <w:jc w:val="center"/>
        </w:trPr>
        <w:tc>
          <w:tcPr>
            <w:tcW w:w="5182" w:type="dxa"/>
            <w:tcBorders>
              <w:top w:val="double" w:sz="6" w:space="0" w:color="auto"/>
              <w:left w:val="double" w:sz="6" w:space="0" w:color="auto"/>
              <w:bottom w:val="single" w:sz="6" w:space="0" w:color="auto"/>
              <w:right w:val="nil"/>
            </w:tcBorders>
            <w:shd w:val="pct5" w:color="auto" w:fill="FFFFFF"/>
            <w:hideMark/>
          </w:tcPr>
          <w:p w14:paraId="67D0759C" w14:textId="77777777" w:rsidR="00645C97" w:rsidRPr="000E140A" w:rsidRDefault="00645C97" w:rsidP="00645C97">
            <w:pPr>
              <w:jc w:val="left"/>
              <w:rPr>
                <w:rFonts w:ascii="Tahoma" w:hAnsi="Tahoma" w:cs="Tahoma"/>
                <w:szCs w:val="20"/>
                <w:lang w:eastAsia="en-GB"/>
              </w:rPr>
            </w:pPr>
            <w:r w:rsidRPr="000E140A">
              <w:rPr>
                <w:rFonts w:ascii="Tahoma" w:hAnsi="Tahoma" w:cs="Tahoma"/>
                <w:szCs w:val="20"/>
                <w:lang w:eastAsia="en-GB"/>
              </w:rPr>
              <w:t>Kurum</w:t>
            </w:r>
          </w:p>
          <w:p w14:paraId="433CC3C1" w14:textId="77777777" w:rsidR="00645C97" w:rsidRPr="000E140A" w:rsidRDefault="00645C97" w:rsidP="00645C97">
            <w:pPr>
              <w:jc w:val="left"/>
              <w:rPr>
                <w:rFonts w:ascii="Tahoma" w:hAnsi="Tahoma" w:cs="Tahoma"/>
                <w:szCs w:val="20"/>
                <w:lang w:eastAsia="en-GB"/>
              </w:rPr>
            </w:pPr>
            <w:r w:rsidRPr="000E140A">
              <w:rPr>
                <w:rFonts w:ascii="Tahoma" w:hAnsi="Tahoma" w:cs="Tahoma"/>
                <w:szCs w:val="20"/>
                <w:lang w:eastAsia="en-GB"/>
              </w:rPr>
              <w:t xml:space="preserve"> (Başlagıç-Bitiş Tarihleri)</w:t>
            </w:r>
          </w:p>
        </w:tc>
        <w:tc>
          <w:tcPr>
            <w:tcW w:w="4052" w:type="dxa"/>
            <w:tcBorders>
              <w:top w:val="double" w:sz="6" w:space="0" w:color="auto"/>
              <w:left w:val="single" w:sz="6" w:space="0" w:color="auto"/>
              <w:bottom w:val="single" w:sz="6" w:space="0" w:color="auto"/>
              <w:right w:val="double" w:sz="6" w:space="0" w:color="auto"/>
            </w:tcBorders>
            <w:shd w:val="pct5" w:color="auto" w:fill="FFFFFF"/>
            <w:hideMark/>
          </w:tcPr>
          <w:p w14:paraId="0D2E940A" w14:textId="77777777" w:rsidR="00645C97" w:rsidRPr="000E140A" w:rsidRDefault="00645C97" w:rsidP="00645C97">
            <w:pPr>
              <w:jc w:val="left"/>
              <w:rPr>
                <w:rFonts w:ascii="Tahoma" w:hAnsi="Tahoma" w:cs="Tahoma"/>
                <w:szCs w:val="20"/>
                <w:lang w:eastAsia="en-GB"/>
              </w:rPr>
            </w:pPr>
            <w:r w:rsidRPr="000E140A">
              <w:rPr>
                <w:rFonts w:ascii="Tahoma" w:hAnsi="Tahoma" w:cs="Tahoma"/>
                <w:szCs w:val="20"/>
                <w:lang w:eastAsia="en-GB"/>
              </w:rPr>
              <w:t>Elde edilen Derece(ler) veya Diploma(lar)</w:t>
            </w:r>
          </w:p>
        </w:tc>
      </w:tr>
      <w:tr w:rsidR="00645C97" w:rsidRPr="000E140A" w14:paraId="084480FF" w14:textId="77777777" w:rsidTr="00771D76">
        <w:trPr>
          <w:jc w:val="center"/>
        </w:trPr>
        <w:tc>
          <w:tcPr>
            <w:tcW w:w="5182" w:type="dxa"/>
            <w:tcBorders>
              <w:top w:val="nil"/>
              <w:left w:val="double" w:sz="6" w:space="0" w:color="auto"/>
              <w:bottom w:val="single" w:sz="6" w:space="0" w:color="auto"/>
              <w:right w:val="nil"/>
            </w:tcBorders>
          </w:tcPr>
          <w:p w14:paraId="349EB377" w14:textId="77777777" w:rsidR="00645C97" w:rsidRPr="000E140A" w:rsidRDefault="00645C97" w:rsidP="00645C97">
            <w:pPr>
              <w:jc w:val="lowKashida"/>
              <w:rPr>
                <w:rFonts w:ascii="Tahoma" w:hAnsi="Tahoma" w:cs="Tahoma"/>
                <w:szCs w:val="20"/>
                <w:lang w:eastAsia="en-GB"/>
              </w:rPr>
            </w:pPr>
          </w:p>
        </w:tc>
        <w:tc>
          <w:tcPr>
            <w:tcW w:w="4052" w:type="dxa"/>
            <w:tcBorders>
              <w:top w:val="nil"/>
              <w:left w:val="single" w:sz="6" w:space="0" w:color="auto"/>
              <w:bottom w:val="nil"/>
              <w:right w:val="double" w:sz="6" w:space="0" w:color="auto"/>
            </w:tcBorders>
          </w:tcPr>
          <w:p w14:paraId="4757A43D" w14:textId="77777777" w:rsidR="00645C97" w:rsidRPr="000E140A" w:rsidRDefault="00645C97" w:rsidP="00645C97">
            <w:pPr>
              <w:jc w:val="lowKashida"/>
              <w:rPr>
                <w:rFonts w:ascii="Tahoma" w:hAnsi="Tahoma" w:cs="Tahoma"/>
                <w:szCs w:val="20"/>
                <w:lang w:eastAsia="en-GB"/>
              </w:rPr>
            </w:pPr>
          </w:p>
        </w:tc>
      </w:tr>
      <w:tr w:rsidR="00645C97" w:rsidRPr="000E140A" w14:paraId="7AE8F792" w14:textId="77777777" w:rsidTr="00771D76">
        <w:trPr>
          <w:jc w:val="center"/>
        </w:trPr>
        <w:tc>
          <w:tcPr>
            <w:tcW w:w="5182" w:type="dxa"/>
            <w:tcBorders>
              <w:top w:val="single" w:sz="6" w:space="0" w:color="auto"/>
              <w:left w:val="double" w:sz="6" w:space="0" w:color="auto"/>
              <w:bottom w:val="single" w:sz="6" w:space="0" w:color="auto"/>
              <w:right w:val="nil"/>
            </w:tcBorders>
          </w:tcPr>
          <w:p w14:paraId="47155907" w14:textId="77777777" w:rsidR="00645C97" w:rsidRPr="000E140A" w:rsidRDefault="00645C97" w:rsidP="00645C97">
            <w:pPr>
              <w:jc w:val="lowKashida"/>
              <w:rPr>
                <w:rFonts w:ascii="Tahoma" w:hAnsi="Tahoma" w:cs="Tahoma"/>
                <w:szCs w:val="20"/>
                <w:lang w:eastAsia="en-GB"/>
              </w:rPr>
            </w:pPr>
          </w:p>
        </w:tc>
        <w:tc>
          <w:tcPr>
            <w:tcW w:w="4052" w:type="dxa"/>
            <w:tcBorders>
              <w:top w:val="single" w:sz="6" w:space="0" w:color="auto"/>
              <w:left w:val="single" w:sz="6" w:space="0" w:color="auto"/>
              <w:bottom w:val="single" w:sz="6" w:space="0" w:color="auto"/>
              <w:right w:val="double" w:sz="6" w:space="0" w:color="auto"/>
            </w:tcBorders>
          </w:tcPr>
          <w:p w14:paraId="190549B2" w14:textId="77777777" w:rsidR="00645C97" w:rsidRPr="000E140A" w:rsidRDefault="00645C97" w:rsidP="00645C97">
            <w:pPr>
              <w:jc w:val="lowKashida"/>
              <w:rPr>
                <w:rFonts w:ascii="Tahoma" w:hAnsi="Tahoma" w:cs="Tahoma"/>
                <w:szCs w:val="20"/>
                <w:lang w:eastAsia="en-GB"/>
              </w:rPr>
            </w:pPr>
          </w:p>
        </w:tc>
      </w:tr>
      <w:tr w:rsidR="00645C97" w:rsidRPr="000E140A" w14:paraId="67BEE72F" w14:textId="77777777" w:rsidTr="00771D76">
        <w:trPr>
          <w:jc w:val="center"/>
        </w:trPr>
        <w:tc>
          <w:tcPr>
            <w:tcW w:w="5182" w:type="dxa"/>
            <w:tcBorders>
              <w:top w:val="single" w:sz="6" w:space="0" w:color="auto"/>
              <w:left w:val="double" w:sz="6" w:space="0" w:color="auto"/>
              <w:bottom w:val="single" w:sz="6" w:space="0" w:color="auto"/>
              <w:right w:val="nil"/>
            </w:tcBorders>
          </w:tcPr>
          <w:p w14:paraId="566E87EF" w14:textId="77777777" w:rsidR="00645C97" w:rsidRPr="000E140A" w:rsidRDefault="00645C97" w:rsidP="00645C97">
            <w:pPr>
              <w:jc w:val="lowKashida"/>
              <w:rPr>
                <w:rFonts w:ascii="Tahoma" w:hAnsi="Tahoma" w:cs="Tahoma"/>
                <w:szCs w:val="20"/>
                <w:lang w:eastAsia="en-GB"/>
              </w:rPr>
            </w:pPr>
          </w:p>
        </w:tc>
        <w:tc>
          <w:tcPr>
            <w:tcW w:w="4052" w:type="dxa"/>
            <w:tcBorders>
              <w:top w:val="single" w:sz="6" w:space="0" w:color="auto"/>
              <w:left w:val="single" w:sz="6" w:space="0" w:color="auto"/>
              <w:bottom w:val="single" w:sz="6" w:space="0" w:color="auto"/>
              <w:right w:val="double" w:sz="6" w:space="0" w:color="auto"/>
            </w:tcBorders>
          </w:tcPr>
          <w:p w14:paraId="6961CB3E" w14:textId="77777777" w:rsidR="00645C97" w:rsidRPr="000E140A" w:rsidRDefault="00645C97" w:rsidP="00645C97">
            <w:pPr>
              <w:jc w:val="lowKashida"/>
              <w:rPr>
                <w:rFonts w:ascii="Tahoma" w:hAnsi="Tahoma" w:cs="Tahoma"/>
                <w:szCs w:val="20"/>
                <w:lang w:eastAsia="en-GB"/>
              </w:rPr>
            </w:pPr>
          </w:p>
        </w:tc>
      </w:tr>
      <w:tr w:rsidR="00645C97" w:rsidRPr="000E140A" w14:paraId="68634EC1" w14:textId="77777777" w:rsidTr="00771D76">
        <w:trPr>
          <w:jc w:val="center"/>
        </w:trPr>
        <w:tc>
          <w:tcPr>
            <w:tcW w:w="5182" w:type="dxa"/>
            <w:tcBorders>
              <w:top w:val="single" w:sz="6" w:space="0" w:color="auto"/>
              <w:left w:val="double" w:sz="6" w:space="0" w:color="auto"/>
              <w:bottom w:val="double" w:sz="6" w:space="0" w:color="auto"/>
              <w:right w:val="nil"/>
            </w:tcBorders>
          </w:tcPr>
          <w:p w14:paraId="21B7D1DD" w14:textId="77777777" w:rsidR="00645C97" w:rsidRPr="000E140A" w:rsidRDefault="00645C97" w:rsidP="00645C97">
            <w:pPr>
              <w:jc w:val="lowKashida"/>
              <w:rPr>
                <w:rFonts w:ascii="Tahoma" w:hAnsi="Tahoma" w:cs="Tahoma"/>
                <w:szCs w:val="20"/>
                <w:lang w:eastAsia="en-GB"/>
              </w:rPr>
            </w:pPr>
          </w:p>
        </w:tc>
        <w:tc>
          <w:tcPr>
            <w:tcW w:w="4052" w:type="dxa"/>
            <w:tcBorders>
              <w:top w:val="single" w:sz="6" w:space="0" w:color="auto"/>
              <w:left w:val="single" w:sz="6" w:space="0" w:color="auto"/>
              <w:bottom w:val="double" w:sz="6" w:space="0" w:color="auto"/>
              <w:right w:val="double" w:sz="6" w:space="0" w:color="auto"/>
            </w:tcBorders>
          </w:tcPr>
          <w:p w14:paraId="23FAD252" w14:textId="77777777" w:rsidR="00645C97" w:rsidRPr="000E140A" w:rsidRDefault="00645C97" w:rsidP="00645C97">
            <w:pPr>
              <w:jc w:val="lowKashida"/>
              <w:rPr>
                <w:rFonts w:ascii="Tahoma" w:hAnsi="Tahoma" w:cs="Tahoma"/>
                <w:szCs w:val="20"/>
                <w:lang w:eastAsia="en-GB"/>
              </w:rPr>
            </w:pPr>
          </w:p>
        </w:tc>
      </w:tr>
    </w:tbl>
    <w:p w14:paraId="44D14071" w14:textId="77777777" w:rsidR="00645C97" w:rsidRPr="000E140A" w:rsidRDefault="00645C97" w:rsidP="00645C97">
      <w:pPr>
        <w:numPr>
          <w:ilvl w:val="0"/>
          <w:numId w:val="20"/>
        </w:numPr>
        <w:spacing w:before="120" w:after="120"/>
        <w:rPr>
          <w:rFonts w:ascii="Tahoma" w:hAnsi="Tahoma" w:cs="Tahoma"/>
          <w:szCs w:val="20"/>
          <w:lang w:eastAsia="en-GB"/>
        </w:rPr>
      </w:pPr>
      <w:r w:rsidRPr="000E140A">
        <w:rPr>
          <w:rFonts w:ascii="Tahoma" w:hAnsi="Tahoma" w:cs="Tahoma"/>
          <w:b/>
          <w:szCs w:val="20"/>
          <w:lang w:eastAsia="en-GB"/>
        </w:rPr>
        <w:t>Dil becerileri</w:t>
      </w:r>
      <w:r w:rsidRPr="000E140A">
        <w:rPr>
          <w:rFonts w:ascii="Tahoma" w:hAnsi="Tahoma" w:cs="Tahoma"/>
          <w:szCs w:val="20"/>
          <w:lang w:eastAsia="en-GB"/>
        </w:rPr>
        <w:t>: 1-5 arasında yeterlik derecesini belirtiniz (1- Mükemmel; 5 – Başlangıç)</w:t>
      </w:r>
    </w:p>
    <w:tbl>
      <w:tblPr>
        <w:tblW w:w="0" w:type="auto"/>
        <w:jc w:val="center"/>
        <w:tblLayout w:type="fixed"/>
        <w:tblCellMar>
          <w:left w:w="120" w:type="dxa"/>
          <w:right w:w="120" w:type="dxa"/>
        </w:tblCellMar>
        <w:tblLook w:val="04A0" w:firstRow="1" w:lastRow="0" w:firstColumn="1" w:lastColumn="0" w:noHBand="0" w:noVBand="1"/>
      </w:tblPr>
      <w:tblGrid>
        <w:gridCol w:w="2058"/>
        <w:gridCol w:w="1643"/>
        <w:gridCol w:w="1644"/>
        <w:gridCol w:w="1644"/>
      </w:tblGrid>
      <w:tr w:rsidR="00645C97" w:rsidRPr="000E140A" w14:paraId="51DB4D55" w14:textId="77777777" w:rsidTr="00771D76">
        <w:trPr>
          <w:jc w:val="center"/>
        </w:trPr>
        <w:tc>
          <w:tcPr>
            <w:tcW w:w="2058" w:type="dxa"/>
            <w:tcBorders>
              <w:top w:val="double" w:sz="6" w:space="0" w:color="auto"/>
              <w:left w:val="double" w:sz="6" w:space="0" w:color="auto"/>
              <w:bottom w:val="single" w:sz="6" w:space="0" w:color="auto"/>
              <w:right w:val="nil"/>
            </w:tcBorders>
            <w:shd w:val="pct5" w:color="auto" w:fill="FFFFFF"/>
            <w:hideMark/>
          </w:tcPr>
          <w:p w14:paraId="2AA21255" w14:textId="77777777" w:rsidR="00645C97" w:rsidRPr="000E140A" w:rsidRDefault="00645C97" w:rsidP="00645C97">
            <w:pPr>
              <w:jc w:val="center"/>
              <w:rPr>
                <w:rFonts w:ascii="Tahoma" w:hAnsi="Tahoma" w:cs="Tahoma"/>
                <w:szCs w:val="20"/>
                <w:lang w:eastAsia="en-GB"/>
              </w:rPr>
            </w:pPr>
            <w:r w:rsidRPr="000E140A">
              <w:rPr>
                <w:rFonts w:ascii="Tahoma" w:hAnsi="Tahoma" w:cs="Tahoma"/>
                <w:szCs w:val="20"/>
                <w:lang w:eastAsia="en-GB"/>
              </w:rPr>
              <w:t>Dil</w:t>
            </w:r>
          </w:p>
        </w:tc>
        <w:tc>
          <w:tcPr>
            <w:tcW w:w="1643" w:type="dxa"/>
            <w:tcBorders>
              <w:top w:val="double" w:sz="6" w:space="0" w:color="auto"/>
              <w:left w:val="single" w:sz="6" w:space="0" w:color="auto"/>
              <w:bottom w:val="single" w:sz="6" w:space="0" w:color="auto"/>
              <w:right w:val="nil"/>
            </w:tcBorders>
            <w:shd w:val="pct5" w:color="auto" w:fill="FFFFFF"/>
            <w:hideMark/>
          </w:tcPr>
          <w:p w14:paraId="26A61435" w14:textId="77777777" w:rsidR="00645C97" w:rsidRPr="000E140A" w:rsidRDefault="00645C97" w:rsidP="00645C97">
            <w:pPr>
              <w:jc w:val="center"/>
              <w:rPr>
                <w:rFonts w:ascii="Tahoma" w:hAnsi="Tahoma" w:cs="Tahoma"/>
                <w:szCs w:val="20"/>
                <w:lang w:eastAsia="en-GB"/>
              </w:rPr>
            </w:pPr>
            <w:r w:rsidRPr="000E140A">
              <w:rPr>
                <w:rFonts w:ascii="Tahoma" w:hAnsi="Tahoma" w:cs="Tahoma"/>
                <w:szCs w:val="20"/>
                <w:lang w:eastAsia="en-GB"/>
              </w:rPr>
              <w:t>Okuma</w:t>
            </w:r>
          </w:p>
        </w:tc>
        <w:tc>
          <w:tcPr>
            <w:tcW w:w="1644" w:type="dxa"/>
            <w:tcBorders>
              <w:top w:val="double" w:sz="6" w:space="0" w:color="auto"/>
              <w:left w:val="single" w:sz="6" w:space="0" w:color="auto"/>
              <w:bottom w:val="single" w:sz="6" w:space="0" w:color="auto"/>
              <w:right w:val="nil"/>
            </w:tcBorders>
            <w:shd w:val="pct5" w:color="auto" w:fill="FFFFFF"/>
            <w:hideMark/>
          </w:tcPr>
          <w:p w14:paraId="4C61FA1D" w14:textId="77777777" w:rsidR="00645C97" w:rsidRPr="000E140A" w:rsidRDefault="00645C97" w:rsidP="00645C97">
            <w:pPr>
              <w:jc w:val="center"/>
              <w:rPr>
                <w:rFonts w:ascii="Tahoma" w:hAnsi="Tahoma" w:cs="Tahoma"/>
                <w:szCs w:val="20"/>
                <w:lang w:eastAsia="en-GB"/>
              </w:rPr>
            </w:pPr>
            <w:r w:rsidRPr="000E140A">
              <w:rPr>
                <w:rFonts w:ascii="Tahoma" w:hAnsi="Tahoma" w:cs="Tahoma"/>
                <w:szCs w:val="20"/>
                <w:lang w:eastAsia="en-GB"/>
              </w:rPr>
              <w:t>Konuşma</w:t>
            </w:r>
          </w:p>
        </w:tc>
        <w:tc>
          <w:tcPr>
            <w:tcW w:w="1644" w:type="dxa"/>
            <w:tcBorders>
              <w:top w:val="double" w:sz="6" w:space="0" w:color="auto"/>
              <w:left w:val="single" w:sz="6" w:space="0" w:color="auto"/>
              <w:bottom w:val="single" w:sz="6" w:space="0" w:color="auto"/>
              <w:right w:val="double" w:sz="6" w:space="0" w:color="auto"/>
            </w:tcBorders>
            <w:shd w:val="pct5" w:color="auto" w:fill="FFFFFF"/>
            <w:hideMark/>
          </w:tcPr>
          <w:p w14:paraId="65C5019A" w14:textId="77777777" w:rsidR="00645C97" w:rsidRPr="000E140A" w:rsidRDefault="00645C97" w:rsidP="00645C97">
            <w:pPr>
              <w:jc w:val="center"/>
              <w:rPr>
                <w:rFonts w:ascii="Tahoma" w:hAnsi="Tahoma" w:cs="Tahoma"/>
                <w:szCs w:val="20"/>
                <w:lang w:eastAsia="en-GB"/>
              </w:rPr>
            </w:pPr>
            <w:r w:rsidRPr="000E140A">
              <w:rPr>
                <w:rFonts w:ascii="Tahoma" w:hAnsi="Tahoma" w:cs="Tahoma"/>
                <w:szCs w:val="20"/>
                <w:lang w:eastAsia="en-GB"/>
              </w:rPr>
              <w:t>Yazı</w:t>
            </w:r>
          </w:p>
        </w:tc>
      </w:tr>
      <w:tr w:rsidR="00645C97" w:rsidRPr="000E140A" w14:paraId="2B7EAFE8" w14:textId="77777777" w:rsidTr="00771D76">
        <w:trPr>
          <w:jc w:val="center"/>
        </w:trPr>
        <w:tc>
          <w:tcPr>
            <w:tcW w:w="2058" w:type="dxa"/>
            <w:tcBorders>
              <w:top w:val="nil"/>
              <w:left w:val="double" w:sz="6" w:space="0" w:color="auto"/>
              <w:bottom w:val="nil"/>
              <w:right w:val="nil"/>
            </w:tcBorders>
          </w:tcPr>
          <w:p w14:paraId="65328E4B" w14:textId="77777777" w:rsidR="00645C97" w:rsidRPr="000E140A" w:rsidRDefault="00645C97" w:rsidP="00645C97">
            <w:pPr>
              <w:jc w:val="lowKashida"/>
              <w:rPr>
                <w:rFonts w:ascii="Tahoma" w:hAnsi="Tahoma" w:cs="Tahoma"/>
                <w:szCs w:val="20"/>
                <w:lang w:eastAsia="en-GB"/>
              </w:rPr>
            </w:pPr>
          </w:p>
        </w:tc>
        <w:tc>
          <w:tcPr>
            <w:tcW w:w="1643" w:type="dxa"/>
            <w:tcBorders>
              <w:top w:val="nil"/>
              <w:left w:val="single" w:sz="6" w:space="0" w:color="auto"/>
              <w:bottom w:val="nil"/>
              <w:right w:val="nil"/>
            </w:tcBorders>
          </w:tcPr>
          <w:p w14:paraId="5F89B9F9" w14:textId="77777777" w:rsidR="00645C97" w:rsidRPr="000E140A" w:rsidRDefault="00645C97" w:rsidP="00645C97">
            <w:pPr>
              <w:jc w:val="center"/>
              <w:rPr>
                <w:rFonts w:ascii="Tahoma" w:hAnsi="Tahoma" w:cs="Tahoma"/>
                <w:szCs w:val="20"/>
                <w:lang w:eastAsia="en-GB"/>
              </w:rPr>
            </w:pPr>
          </w:p>
        </w:tc>
        <w:tc>
          <w:tcPr>
            <w:tcW w:w="1644" w:type="dxa"/>
            <w:tcBorders>
              <w:top w:val="nil"/>
              <w:left w:val="single" w:sz="6" w:space="0" w:color="auto"/>
              <w:bottom w:val="nil"/>
              <w:right w:val="nil"/>
            </w:tcBorders>
          </w:tcPr>
          <w:p w14:paraId="41B0606C" w14:textId="77777777" w:rsidR="00645C97" w:rsidRPr="000E140A" w:rsidRDefault="00645C97" w:rsidP="00645C97">
            <w:pPr>
              <w:jc w:val="center"/>
              <w:rPr>
                <w:rFonts w:ascii="Tahoma" w:hAnsi="Tahoma" w:cs="Tahoma"/>
                <w:szCs w:val="20"/>
                <w:lang w:eastAsia="en-GB"/>
              </w:rPr>
            </w:pPr>
          </w:p>
        </w:tc>
        <w:tc>
          <w:tcPr>
            <w:tcW w:w="1644" w:type="dxa"/>
            <w:tcBorders>
              <w:top w:val="nil"/>
              <w:left w:val="single" w:sz="6" w:space="0" w:color="auto"/>
              <w:bottom w:val="nil"/>
              <w:right w:val="double" w:sz="6" w:space="0" w:color="auto"/>
            </w:tcBorders>
          </w:tcPr>
          <w:p w14:paraId="266FD658" w14:textId="77777777" w:rsidR="00645C97" w:rsidRPr="000E140A" w:rsidRDefault="00645C97" w:rsidP="00645C97">
            <w:pPr>
              <w:jc w:val="center"/>
              <w:rPr>
                <w:rFonts w:ascii="Tahoma" w:hAnsi="Tahoma" w:cs="Tahoma"/>
                <w:szCs w:val="20"/>
                <w:lang w:eastAsia="en-GB"/>
              </w:rPr>
            </w:pPr>
          </w:p>
        </w:tc>
      </w:tr>
      <w:tr w:rsidR="00645C97" w:rsidRPr="000E140A" w14:paraId="62BB947D" w14:textId="77777777" w:rsidTr="00771D76">
        <w:trPr>
          <w:jc w:val="center"/>
        </w:trPr>
        <w:tc>
          <w:tcPr>
            <w:tcW w:w="2058" w:type="dxa"/>
            <w:tcBorders>
              <w:top w:val="single" w:sz="6" w:space="0" w:color="auto"/>
              <w:left w:val="double" w:sz="6" w:space="0" w:color="auto"/>
              <w:bottom w:val="single" w:sz="6" w:space="0" w:color="auto"/>
              <w:right w:val="nil"/>
            </w:tcBorders>
          </w:tcPr>
          <w:p w14:paraId="362F2B20" w14:textId="77777777" w:rsidR="00645C97" w:rsidRPr="000E140A" w:rsidRDefault="00645C97" w:rsidP="00645C97">
            <w:pPr>
              <w:jc w:val="lowKashida"/>
              <w:rPr>
                <w:rFonts w:ascii="Tahoma" w:hAnsi="Tahoma" w:cs="Tahoma"/>
                <w:szCs w:val="20"/>
                <w:lang w:eastAsia="en-GB"/>
              </w:rPr>
            </w:pPr>
          </w:p>
        </w:tc>
        <w:tc>
          <w:tcPr>
            <w:tcW w:w="1643" w:type="dxa"/>
            <w:tcBorders>
              <w:top w:val="single" w:sz="6" w:space="0" w:color="auto"/>
              <w:left w:val="single" w:sz="6" w:space="0" w:color="auto"/>
              <w:bottom w:val="single" w:sz="6" w:space="0" w:color="auto"/>
              <w:right w:val="nil"/>
            </w:tcBorders>
          </w:tcPr>
          <w:p w14:paraId="4A964E48" w14:textId="77777777" w:rsidR="00645C97" w:rsidRPr="000E140A" w:rsidRDefault="00645C97" w:rsidP="00645C97">
            <w:pPr>
              <w:jc w:val="center"/>
              <w:rPr>
                <w:rFonts w:ascii="Tahoma" w:hAnsi="Tahoma" w:cs="Tahoma"/>
                <w:szCs w:val="20"/>
                <w:lang w:eastAsia="en-GB"/>
              </w:rPr>
            </w:pPr>
          </w:p>
        </w:tc>
        <w:tc>
          <w:tcPr>
            <w:tcW w:w="1644" w:type="dxa"/>
            <w:tcBorders>
              <w:top w:val="single" w:sz="6" w:space="0" w:color="auto"/>
              <w:left w:val="single" w:sz="6" w:space="0" w:color="auto"/>
              <w:bottom w:val="single" w:sz="6" w:space="0" w:color="auto"/>
              <w:right w:val="nil"/>
            </w:tcBorders>
          </w:tcPr>
          <w:p w14:paraId="0345E9F7" w14:textId="77777777" w:rsidR="00645C97" w:rsidRPr="000E140A" w:rsidRDefault="00645C97" w:rsidP="00645C97">
            <w:pPr>
              <w:jc w:val="center"/>
              <w:rPr>
                <w:rFonts w:ascii="Tahoma" w:hAnsi="Tahoma" w:cs="Tahoma"/>
                <w:szCs w:val="20"/>
                <w:lang w:eastAsia="en-GB"/>
              </w:rPr>
            </w:pPr>
          </w:p>
        </w:tc>
        <w:tc>
          <w:tcPr>
            <w:tcW w:w="1644" w:type="dxa"/>
            <w:tcBorders>
              <w:top w:val="single" w:sz="6" w:space="0" w:color="auto"/>
              <w:left w:val="single" w:sz="6" w:space="0" w:color="auto"/>
              <w:bottom w:val="single" w:sz="6" w:space="0" w:color="auto"/>
              <w:right w:val="double" w:sz="6" w:space="0" w:color="auto"/>
            </w:tcBorders>
          </w:tcPr>
          <w:p w14:paraId="2C2D58FC" w14:textId="77777777" w:rsidR="00645C97" w:rsidRPr="000E140A" w:rsidRDefault="00645C97" w:rsidP="00645C97">
            <w:pPr>
              <w:jc w:val="center"/>
              <w:rPr>
                <w:rFonts w:ascii="Tahoma" w:hAnsi="Tahoma" w:cs="Tahoma"/>
                <w:szCs w:val="20"/>
                <w:lang w:eastAsia="en-GB"/>
              </w:rPr>
            </w:pPr>
          </w:p>
        </w:tc>
      </w:tr>
      <w:tr w:rsidR="00645C97" w:rsidRPr="000E140A" w14:paraId="411B1910" w14:textId="77777777" w:rsidTr="00771D76">
        <w:trPr>
          <w:jc w:val="center"/>
        </w:trPr>
        <w:tc>
          <w:tcPr>
            <w:tcW w:w="2058" w:type="dxa"/>
            <w:tcBorders>
              <w:top w:val="single" w:sz="6" w:space="0" w:color="auto"/>
              <w:left w:val="double" w:sz="6" w:space="0" w:color="auto"/>
              <w:bottom w:val="single" w:sz="6" w:space="0" w:color="auto"/>
              <w:right w:val="nil"/>
            </w:tcBorders>
          </w:tcPr>
          <w:p w14:paraId="513C6131" w14:textId="77777777" w:rsidR="00645C97" w:rsidRPr="000E140A" w:rsidRDefault="00645C97" w:rsidP="00645C97">
            <w:pPr>
              <w:jc w:val="lowKashida"/>
              <w:rPr>
                <w:rFonts w:ascii="Tahoma" w:hAnsi="Tahoma" w:cs="Tahoma"/>
                <w:szCs w:val="20"/>
                <w:lang w:eastAsia="en-GB"/>
              </w:rPr>
            </w:pPr>
          </w:p>
        </w:tc>
        <w:tc>
          <w:tcPr>
            <w:tcW w:w="1643" w:type="dxa"/>
            <w:tcBorders>
              <w:top w:val="single" w:sz="6" w:space="0" w:color="auto"/>
              <w:left w:val="single" w:sz="6" w:space="0" w:color="auto"/>
              <w:bottom w:val="single" w:sz="6" w:space="0" w:color="auto"/>
              <w:right w:val="nil"/>
            </w:tcBorders>
          </w:tcPr>
          <w:p w14:paraId="14697037" w14:textId="77777777" w:rsidR="00645C97" w:rsidRPr="000E140A" w:rsidRDefault="00645C97" w:rsidP="00645C97">
            <w:pPr>
              <w:jc w:val="center"/>
              <w:rPr>
                <w:rFonts w:ascii="Tahoma" w:hAnsi="Tahoma" w:cs="Tahoma"/>
                <w:szCs w:val="20"/>
                <w:lang w:eastAsia="en-GB"/>
              </w:rPr>
            </w:pPr>
          </w:p>
        </w:tc>
        <w:tc>
          <w:tcPr>
            <w:tcW w:w="1644" w:type="dxa"/>
            <w:tcBorders>
              <w:top w:val="single" w:sz="6" w:space="0" w:color="auto"/>
              <w:left w:val="single" w:sz="6" w:space="0" w:color="auto"/>
              <w:bottom w:val="single" w:sz="6" w:space="0" w:color="auto"/>
              <w:right w:val="nil"/>
            </w:tcBorders>
          </w:tcPr>
          <w:p w14:paraId="2C02B889" w14:textId="77777777" w:rsidR="00645C97" w:rsidRPr="000E140A" w:rsidRDefault="00645C97" w:rsidP="00645C97">
            <w:pPr>
              <w:jc w:val="center"/>
              <w:rPr>
                <w:rFonts w:ascii="Tahoma" w:hAnsi="Tahoma" w:cs="Tahoma"/>
                <w:szCs w:val="20"/>
                <w:lang w:eastAsia="en-GB"/>
              </w:rPr>
            </w:pPr>
          </w:p>
        </w:tc>
        <w:tc>
          <w:tcPr>
            <w:tcW w:w="1644" w:type="dxa"/>
            <w:tcBorders>
              <w:top w:val="single" w:sz="6" w:space="0" w:color="auto"/>
              <w:left w:val="single" w:sz="6" w:space="0" w:color="auto"/>
              <w:bottom w:val="single" w:sz="6" w:space="0" w:color="auto"/>
              <w:right w:val="double" w:sz="6" w:space="0" w:color="auto"/>
            </w:tcBorders>
          </w:tcPr>
          <w:p w14:paraId="7F6E2F57" w14:textId="77777777" w:rsidR="00645C97" w:rsidRPr="000E140A" w:rsidRDefault="00645C97" w:rsidP="00645C97">
            <w:pPr>
              <w:jc w:val="center"/>
              <w:rPr>
                <w:rFonts w:ascii="Tahoma" w:hAnsi="Tahoma" w:cs="Tahoma"/>
                <w:szCs w:val="20"/>
                <w:lang w:eastAsia="en-GB"/>
              </w:rPr>
            </w:pPr>
          </w:p>
        </w:tc>
      </w:tr>
      <w:tr w:rsidR="00645C97" w:rsidRPr="000E140A" w14:paraId="12FA4A90" w14:textId="77777777" w:rsidTr="00771D76">
        <w:trPr>
          <w:jc w:val="center"/>
        </w:trPr>
        <w:tc>
          <w:tcPr>
            <w:tcW w:w="2058" w:type="dxa"/>
            <w:tcBorders>
              <w:top w:val="single" w:sz="6" w:space="0" w:color="auto"/>
              <w:left w:val="double" w:sz="6" w:space="0" w:color="auto"/>
              <w:bottom w:val="double" w:sz="6" w:space="0" w:color="auto"/>
              <w:right w:val="nil"/>
            </w:tcBorders>
          </w:tcPr>
          <w:p w14:paraId="479D496A" w14:textId="77777777" w:rsidR="00645C97" w:rsidRPr="000E140A" w:rsidRDefault="00645C97" w:rsidP="00645C97">
            <w:pPr>
              <w:jc w:val="lowKashida"/>
              <w:rPr>
                <w:rFonts w:ascii="Tahoma" w:hAnsi="Tahoma" w:cs="Tahoma"/>
                <w:szCs w:val="20"/>
                <w:lang w:eastAsia="en-GB"/>
              </w:rPr>
            </w:pPr>
          </w:p>
        </w:tc>
        <w:tc>
          <w:tcPr>
            <w:tcW w:w="1643" w:type="dxa"/>
            <w:tcBorders>
              <w:top w:val="single" w:sz="6" w:space="0" w:color="auto"/>
              <w:left w:val="single" w:sz="6" w:space="0" w:color="auto"/>
              <w:bottom w:val="double" w:sz="6" w:space="0" w:color="auto"/>
              <w:right w:val="nil"/>
            </w:tcBorders>
          </w:tcPr>
          <w:p w14:paraId="78162FBC" w14:textId="77777777" w:rsidR="00645C97" w:rsidRPr="000E140A" w:rsidRDefault="00645C97" w:rsidP="00645C97">
            <w:pPr>
              <w:jc w:val="center"/>
              <w:rPr>
                <w:rFonts w:ascii="Tahoma" w:hAnsi="Tahoma" w:cs="Tahoma"/>
                <w:szCs w:val="20"/>
                <w:lang w:eastAsia="en-GB"/>
              </w:rPr>
            </w:pPr>
          </w:p>
        </w:tc>
        <w:tc>
          <w:tcPr>
            <w:tcW w:w="1644" w:type="dxa"/>
            <w:tcBorders>
              <w:top w:val="single" w:sz="6" w:space="0" w:color="auto"/>
              <w:left w:val="single" w:sz="6" w:space="0" w:color="auto"/>
              <w:bottom w:val="double" w:sz="6" w:space="0" w:color="auto"/>
              <w:right w:val="nil"/>
            </w:tcBorders>
          </w:tcPr>
          <w:p w14:paraId="06324366" w14:textId="77777777" w:rsidR="00645C97" w:rsidRPr="000E140A" w:rsidRDefault="00645C97" w:rsidP="00645C97">
            <w:pPr>
              <w:jc w:val="center"/>
              <w:rPr>
                <w:rFonts w:ascii="Tahoma" w:hAnsi="Tahoma" w:cs="Tahoma"/>
                <w:szCs w:val="20"/>
                <w:lang w:eastAsia="en-GB"/>
              </w:rPr>
            </w:pPr>
          </w:p>
        </w:tc>
        <w:tc>
          <w:tcPr>
            <w:tcW w:w="1644" w:type="dxa"/>
            <w:tcBorders>
              <w:top w:val="single" w:sz="6" w:space="0" w:color="auto"/>
              <w:left w:val="single" w:sz="6" w:space="0" w:color="auto"/>
              <w:bottom w:val="double" w:sz="6" w:space="0" w:color="auto"/>
              <w:right w:val="double" w:sz="6" w:space="0" w:color="auto"/>
            </w:tcBorders>
          </w:tcPr>
          <w:p w14:paraId="51505C85" w14:textId="77777777" w:rsidR="00645C97" w:rsidRPr="000E140A" w:rsidRDefault="00645C97" w:rsidP="00645C97">
            <w:pPr>
              <w:jc w:val="center"/>
              <w:rPr>
                <w:rFonts w:ascii="Tahoma" w:hAnsi="Tahoma" w:cs="Tahoma"/>
                <w:szCs w:val="20"/>
                <w:lang w:eastAsia="en-GB"/>
              </w:rPr>
            </w:pPr>
          </w:p>
        </w:tc>
      </w:tr>
    </w:tbl>
    <w:p w14:paraId="270B2D89" w14:textId="77777777" w:rsidR="00645C97" w:rsidRPr="000E140A" w:rsidRDefault="00645C97" w:rsidP="00645C97">
      <w:pPr>
        <w:numPr>
          <w:ilvl w:val="0"/>
          <w:numId w:val="20"/>
        </w:numPr>
        <w:spacing w:before="120" w:after="120"/>
        <w:rPr>
          <w:rFonts w:ascii="Tahoma" w:hAnsi="Tahoma" w:cs="Tahoma"/>
          <w:szCs w:val="20"/>
          <w:lang w:eastAsia="en-GB"/>
        </w:rPr>
      </w:pPr>
      <w:r w:rsidRPr="000E140A">
        <w:rPr>
          <w:rFonts w:ascii="Tahoma" w:hAnsi="Tahoma" w:cs="Tahoma"/>
          <w:b/>
          <w:szCs w:val="20"/>
          <w:lang w:eastAsia="en-GB"/>
        </w:rPr>
        <w:t>Üyesi olduğunuz profesyonel kurumlar:</w:t>
      </w:r>
    </w:p>
    <w:p w14:paraId="72DEB596" w14:textId="77777777" w:rsidR="00645C97" w:rsidRPr="000E140A" w:rsidRDefault="00645C97" w:rsidP="00645C97">
      <w:pPr>
        <w:numPr>
          <w:ilvl w:val="0"/>
          <w:numId w:val="20"/>
        </w:numPr>
        <w:spacing w:before="120" w:after="120"/>
        <w:rPr>
          <w:rFonts w:ascii="Tahoma" w:hAnsi="Tahoma" w:cs="Tahoma"/>
          <w:szCs w:val="20"/>
          <w:lang w:eastAsia="en-GB"/>
        </w:rPr>
      </w:pPr>
      <w:r w:rsidRPr="000E140A">
        <w:rPr>
          <w:rFonts w:ascii="Tahoma" w:hAnsi="Tahoma" w:cs="Tahoma"/>
          <w:b/>
          <w:szCs w:val="20"/>
          <w:lang w:eastAsia="en-GB"/>
        </w:rPr>
        <w:t>Diğer Beceriler</w:t>
      </w:r>
      <w:r w:rsidRPr="000E140A">
        <w:rPr>
          <w:rFonts w:ascii="Tahoma" w:hAnsi="Tahoma" w:cs="Tahoma"/>
          <w:szCs w:val="20"/>
          <w:lang w:eastAsia="en-GB"/>
        </w:rPr>
        <w:t xml:space="preserve"> (örn. Bilgisayar literatürü, vb.):</w:t>
      </w:r>
    </w:p>
    <w:p w14:paraId="64E92D02" w14:textId="77777777" w:rsidR="00645C97" w:rsidRPr="000E140A" w:rsidRDefault="00645C97" w:rsidP="00645C97">
      <w:pPr>
        <w:numPr>
          <w:ilvl w:val="0"/>
          <w:numId w:val="20"/>
        </w:numPr>
        <w:spacing w:before="120" w:after="120"/>
        <w:rPr>
          <w:rFonts w:ascii="Tahoma" w:hAnsi="Tahoma" w:cs="Tahoma"/>
          <w:szCs w:val="20"/>
          <w:lang w:eastAsia="en-GB"/>
        </w:rPr>
      </w:pPr>
      <w:r w:rsidRPr="000E140A">
        <w:rPr>
          <w:rFonts w:ascii="Tahoma" w:hAnsi="Tahoma" w:cs="Tahoma"/>
          <w:b/>
          <w:szCs w:val="20"/>
          <w:lang w:eastAsia="en-GB"/>
        </w:rPr>
        <w:t>Mevcut pozisyon:</w:t>
      </w:r>
    </w:p>
    <w:p w14:paraId="607086C2" w14:textId="77777777" w:rsidR="00645C97" w:rsidRPr="000E140A" w:rsidRDefault="00645C97" w:rsidP="00645C97">
      <w:pPr>
        <w:numPr>
          <w:ilvl w:val="0"/>
          <w:numId w:val="20"/>
        </w:numPr>
        <w:spacing w:before="120" w:after="120"/>
        <w:rPr>
          <w:rFonts w:ascii="Tahoma" w:hAnsi="Tahoma" w:cs="Tahoma"/>
          <w:szCs w:val="20"/>
          <w:lang w:eastAsia="en-GB"/>
        </w:rPr>
      </w:pPr>
      <w:r w:rsidRPr="000E140A">
        <w:rPr>
          <w:rFonts w:ascii="Tahoma" w:hAnsi="Tahoma" w:cs="Tahoma"/>
          <w:b/>
          <w:szCs w:val="20"/>
          <w:lang w:eastAsia="en-GB"/>
        </w:rPr>
        <w:t>Çalışılan sure/görev sure:</w:t>
      </w:r>
    </w:p>
    <w:p w14:paraId="57EEA2EE" w14:textId="77777777" w:rsidR="00645C97" w:rsidRPr="000E140A" w:rsidRDefault="00645C97" w:rsidP="00645C97">
      <w:pPr>
        <w:numPr>
          <w:ilvl w:val="0"/>
          <w:numId w:val="20"/>
        </w:numPr>
        <w:spacing w:before="120" w:after="120"/>
        <w:rPr>
          <w:rFonts w:ascii="Tahoma" w:hAnsi="Tahoma" w:cs="Tahoma"/>
          <w:szCs w:val="20"/>
          <w:lang w:eastAsia="en-GB"/>
        </w:rPr>
      </w:pPr>
      <w:r w:rsidRPr="000E140A">
        <w:rPr>
          <w:rFonts w:ascii="Tahoma" w:hAnsi="Tahoma" w:cs="Tahoma"/>
          <w:b/>
          <w:szCs w:val="20"/>
          <w:lang w:eastAsia="en-GB"/>
        </w:rPr>
        <w:t>Kilit vasıflar (görevle ilişkin):</w:t>
      </w:r>
    </w:p>
    <w:p w14:paraId="78ED7839" w14:textId="77777777" w:rsidR="00645C97" w:rsidRPr="000E140A" w:rsidRDefault="00645C97" w:rsidP="00645C97">
      <w:pPr>
        <w:numPr>
          <w:ilvl w:val="0"/>
          <w:numId w:val="20"/>
        </w:numPr>
        <w:spacing w:before="120" w:after="120"/>
        <w:rPr>
          <w:rFonts w:ascii="Tahoma" w:hAnsi="Tahoma" w:cs="Tahoma"/>
          <w:szCs w:val="20"/>
          <w:lang w:eastAsia="en-GB"/>
        </w:rPr>
      </w:pPr>
      <w:r w:rsidRPr="000E140A">
        <w:rPr>
          <w:rFonts w:ascii="Tahoma" w:hAnsi="Tahoma" w:cs="Tahoma"/>
          <w:b/>
          <w:szCs w:val="20"/>
          <w:lang w:eastAsia="en-GB"/>
        </w:rPr>
        <w:t>Alandaki Özel deneyim:</w:t>
      </w:r>
    </w:p>
    <w:tbl>
      <w:tblPr>
        <w:tblW w:w="0" w:type="auto"/>
        <w:jc w:val="center"/>
        <w:tblLayout w:type="fixed"/>
        <w:tblCellMar>
          <w:left w:w="120" w:type="dxa"/>
          <w:right w:w="120" w:type="dxa"/>
        </w:tblCellMar>
        <w:tblLook w:val="04A0" w:firstRow="1" w:lastRow="0" w:firstColumn="1" w:lastColumn="0" w:noHBand="0" w:noVBand="1"/>
      </w:tblPr>
      <w:tblGrid>
        <w:gridCol w:w="2202"/>
        <w:gridCol w:w="4510"/>
      </w:tblGrid>
      <w:tr w:rsidR="00645C97" w:rsidRPr="000E140A" w14:paraId="6F17A142" w14:textId="77777777" w:rsidTr="00771D76">
        <w:trPr>
          <w:jc w:val="center"/>
        </w:trPr>
        <w:tc>
          <w:tcPr>
            <w:tcW w:w="2202" w:type="dxa"/>
            <w:tcBorders>
              <w:top w:val="double" w:sz="6" w:space="0" w:color="auto"/>
              <w:left w:val="double" w:sz="6" w:space="0" w:color="auto"/>
              <w:bottom w:val="single" w:sz="6" w:space="0" w:color="auto"/>
              <w:right w:val="nil"/>
            </w:tcBorders>
            <w:shd w:val="pct5" w:color="auto" w:fill="FFFFFF"/>
            <w:hideMark/>
          </w:tcPr>
          <w:p w14:paraId="492A14E6" w14:textId="77777777" w:rsidR="00645C97" w:rsidRPr="000E140A" w:rsidRDefault="00645C97" w:rsidP="00645C97">
            <w:pPr>
              <w:jc w:val="center"/>
              <w:rPr>
                <w:rFonts w:ascii="Tahoma" w:hAnsi="Tahoma" w:cs="Tahoma"/>
                <w:szCs w:val="20"/>
                <w:lang w:eastAsia="en-GB"/>
              </w:rPr>
            </w:pPr>
            <w:r w:rsidRPr="000E140A">
              <w:rPr>
                <w:rFonts w:ascii="Tahoma" w:hAnsi="Tahoma" w:cs="Tahoma"/>
                <w:szCs w:val="20"/>
                <w:lang w:eastAsia="en-GB"/>
              </w:rPr>
              <w:t>Ülke</w:t>
            </w:r>
          </w:p>
        </w:tc>
        <w:tc>
          <w:tcPr>
            <w:tcW w:w="4510" w:type="dxa"/>
            <w:tcBorders>
              <w:top w:val="double" w:sz="6" w:space="0" w:color="auto"/>
              <w:left w:val="single" w:sz="6" w:space="0" w:color="auto"/>
              <w:bottom w:val="single" w:sz="6" w:space="0" w:color="auto"/>
              <w:right w:val="double" w:sz="6" w:space="0" w:color="auto"/>
            </w:tcBorders>
            <w:shd w:val="pct5" w:color="auto" w:fill="FFFFFF"/>
            <w:hideMark/>
          </w:tcPr>
          <w:p w14:paraId="6E708E7F" w14:textId="77777777" w:rsidR="00645C97" w:rsidRPr="000E140A" w:rsidRDefault="00645C97" w:rsidP="00645C97">
            <w:pPr>
              <w:jc w:val="center"/>
              <w:rPr>
                <w:rFonts w:ascii="Tahoma" w:hAnsi="Tahoma" w:cs="Tahoma"/>
                <w:szCs w:val="20"/>
                <w:lang w:eastAsia="en-GB"/>
              </w:rPr>
            </w:pPr>
            <w:r w:rsidRPr="000E140A">
              <w:rPr>
                <w:rFonts w:ascii="Tahoma" w:hAnsi="Tahoma" w:cs="Tahoma"/>
                <w:szCs w:val="20"/>
                <w:lang w:eastAsia="en-GB"/>
              </w:rPr>
              <w:t xml:space="preserve"> (Başlangıç-Bitiş Tarihleri)</w:t>
            </w:r>
          </w:p>
        </w:tc>
      </w:tr>
      <w:tr w:rsidR="00645C97" w:rsidRPr="000E140A" w14:paraId="683C36EF" w14:textId="77777777" w:rsidTr="00771D76">
        <w:trPr>
          <w:jc w:val="center"/>
        </w:trPr>
        <w:tc>
          <w:tcPr>
            <w:tcW w:w="2202" w:type="dxa"/>
            <w:tcBorders>
              <w:top w:val="single" w:sz="6" w:space="0" w:color="auto"/>
              <w:left w:val="double" w:sz="6" w:space="0" w:color="auto"/>
              <w:bottom w:val="single" w:sz="6" w:space="0" w:color="auto"/>
              <w:right w:val="nil"/>
            </w:tcBorders>
          </w:tcPr>
          <w:p w14:paraId="78925C61" w14:textId="77777777" w:rsidR="00645C97" w:rsidRPr="000E140A" w:rsidRDefault="00645C97" w:rsidP="00645C97">
            <w:pPr>
              <w:jc w:val="center"/>
              <w:rPr>
                <w:rFonts w:ascii="Tahoma" w:hAnsi="Tahoma" w:cs="Tahoma"/>
                <w:szCs w:val="20"/>
                <w:lang w:eastAsia="en-GB"/>
              </w:rPr>
            </w:pPr>
          </w:p>
        </w:tc>
        <w:tc>
          <w:tcPr>
            <w:tcW w:w="4510" w:type="dxa"/>
            <w:tcBorders>
              <w:top w:val="single" w:sz="6" w:space="0" w:color="auto"/>
              <w:left w:val="single" w:sz="6" w:space="0" w:color="auto"/>
              <w:bottom w:val="single" w:sz="6" w:space="0" w:color="auto"/>
              <w:right w:val="double" w:sz="6" w:space="0" w:color="auto"/>
            </w:tcBorders>
          </w:tcPr>
          <w:p w14:paraId="21EEFBBD" w14:textId="77777777" w:rsidR="00645C97" w:rsidRPr="000E140A" w:rsidRDefault="00645C97" w:rsidP="00645C97">
            <w:pPr>
              <w:jc w:val="center"/>
              <w:rPr>
                <w:rFonts w:ascii="Tahoma" w:hAnsi="Tahoma" w:cs="Tahoma"/>
                <w:szCs w:val="20"/>
                <w:lang w:eastAsia="en-GB"/>
              </w:rPr>
            </w:pPr>
          </w:p>
        </w:tc>
      </w:tr>
      <w:tr w:rsidR="00645C97" w:rsidRPr="000E140A" w14:paraId="27DE2227" w14:textId="77777777" w:rsidTr="00771D76">
        <w:trPr>
          <w:jc w:val="center"/>
        </w:trPr>
        <w:tc>
          <w:tcPr>
            <w:tcW w:w="2202" w:type="dxa"/>
            <w:tcBorders>
              <w:top w:val="single" w:sz="6" w:space="0" w:color="auto"/>
              <w:left w:val="double" w:sz="6" w:space="0" w:color="auto"/>
              <w:bottom w:val="single" w:sz="6" w:space="0" w:color="auto"/>
              <w:right w:val="nil"/>
            </w:tcBorders>
          </w:tcPr>
          <w:p w14:paraId="69144E48" w14:textId="77777777" w:rsidR="00645C97" w:rsidRPr="000E140A" w:rsidRDefault="00645C97" w:rsidP="00645C97">
            <w:pPr>
              <w:jc w:val="center"/>
              <w:rPr>
                <w:rFonts w:ascii="Tahoma" w:hAnsi="Tahoma" w:cs="Tahoma"/>
                <w:szCs w:val="20"/>
                <w:lang w:eastAsia="en-GB"/>
              </w:rPr>
            </w:pPr>
          </w:p>
        </w:tc>
        <w:tc>
          <w:tcPr>
            <w:tcW w:w="4510" w:type="dxa"/>
            <w:tcBorders>
              <w:top w:val="single" w:sz="6" w:space="0" w:color="auto"/>
              <w:left w:val="single" w:sz="6" w:space="0" w:color="auto"/>
              <w:bottom w:val="single" w:sz="6" w:space="0" w:color="auto"/>
              <w:right w:val="double" w:sz="6" w:space="0" w:color="auto"/>
            </w:tcBorders>
          </w:tcPr>
          <w:p w14:paraId="4B0C09BB" w14:textId="77777777" w:rsidR="00645C97" w:rsidRPr="000E140A" w:rsidRDefault="00645C97" w:rsidP="00645C97">
            <w:pPr>
              <w:jc w:val="center"/>
              <w:rPr>
                <w:rFonts w:ascii="Tahoma" w:hAnsi="Tahoma" w:cs="Tahoma"/>
                <w:szCs w:val="20"/>
                <w:lang w:eastAsia="en-GB"/>
              </w:rPr>
            </w:pPr>
          </w:p>
        </w:tc>
      </w:tr>
      <w:tr w:rsidR="00645C97" w:rsidRPr="000E140A" w14:paraId="4E01AC5F" w14:textId="77777777" w:rsidTr="00771D76">
        <w:trPr>
          <w:jc w:val="center"/>
        </w:trPr>
        <w:tc>
          <w:tcPr>
            <w:tcW w:w="2202" w:type="dxa"/>
            <w:tcBorders>
              <w:top w:val="single" w:sz="6" w:space="0" w:color="auto"/>
              <w:left w:val="double" w:sz="6" w:space="0" w:color="auto"/>
              <w:bottom w:val="single" w:sz="6" w:space="0" w:color="auto"/>
              <w:right w:val="nil"/>
            </w:tcBorders>
          </w:tcPr>
          <w:p w14:paraId="0FD0F622" w14:textId="77777777" w:rsidR="00645C97" w:rsidRPr="000E140A" w:rsidRDefault="00645C97" w:rsidP="00645C97">
            <w:pPr>
              <w:jc w:val="center"/>
              <w:rPr>
                <w:rFonts w:ascii="Tahoma" w:hAnsi="Tahoma" w:cs="Tahoma"/>
                <w:szCs w:val="20"/>
                <w:lang w:eastAsia="en-GB"/>
              </w:rPr>
            </w:pPr>
          </w:p>
        </w:tc>
        <w:tc>
          <w:tcPr>
            <w:tcW w:w="4510" w:type="dxa"/>
            <w:tcBorders>
              <w:top w:val="single" w:sz="6" w:space="0" w:color="auto"/>
              <w:left w:val="single" w:sz="6" w:space="0" w:color="auto"/>
              <w:bottom w:val="single" w:sz="6" w:space="0" w:color="auto"/>
              <w:right w:val="double" w:sz="6" w:space="0" w:color="auto"/>
            </w:tcBorders>
          </w:tcPr>
          <w:p w14:paraId="5E7F2029" w14:textId="77777777" w:rsidR="00645C97" w:rsidRPr="000E140A" w:rsidRDefault="00645C97" w:rsidP="00645C97">
            <w:pPr>
              <w:jc w:val="center"/>
              <w:rPr>
                <w:rFonts w:ascii="Tahoma" w:hAnsi="Tahoma" w:cs="Tahoma"/>
                <w:szCs w:val="20"/>
                <w:lang w:eastAsia="en-GB"/>
              </w:rPr>
            </w:pPr>
          </w:p>
        </w:tc>
      </w:tr>
      <w:tr w:rsidR="00645C97" w:rsidRPr="000E140A" w14:paraId="1D6D3A2E" w14:textId="77777777" w:rsidTr="00771D76">
        <w:trPr>
          <w:jc w:val="center"/>
        </w:trPr>
        <w:tc>
          <w:tcPr>
            <w:tcW w:w="2202" w:type="dxa"/>
            <w:tcBorders>
              <w:top w:val="single" w:sz="6" w:space="0" w:color="auto"/>
              <w:left w:val="double" w:sz="6" w:space="0" w:color="auto"/>
              <w:bottom w:val="double" w:sz="6" w:space="0" w:color="auto"/>
              <w:right w:val="nil"/>
            </w:tcBorders>
          </w:tcPr>
          <w:p w14:paraId="313E8C6F" w14:textId="77777777" w:rsidR="00645C97" w:rsidRPr="000E140A" w:rsidRDefault="00645C97" w:rsidP="00645C97">
            <w:pPr>
              <w:jc w:val="center"/>
              <w:rPr>
                <w:rFonts w:ascii="Tahoma" w:hAnsi="Tahoma" w:cs="Tahoma"/>
                <w:szCs w:val="20"/>
                <w:lang w:eastAsia="en-GB"/>
              </w:rPr>
            </w:pPr>
          </w:p>
        </w:tc>
        <w:tc>
          <w:tcPr>
            <w:tcW w:w="4510" w:type="dxa"/>
            <w:tcBorders>
              <w:top w:val="single" w:sz="6" w:space="0" w:color="auto"/>
              <w:left w:val="single" w:sz="6" w:space="0" w:color="auto"/>
              <w:bottom w:val="double" w:sz="6" w:space="0" w:color="auto"/>
              <w:right w:val="double" w:sz="6" w:space="0" w:color="auto"/>
            </w:tcBorders>
          </w:tcPr>
          <w:p w14:paraId="479E4295" w14:textId="77777777" w:rsidR="00645C97" w:rsidRPr="000E140A" w:rsidRDefault="00645C97" w:rsidP="00645C97">
            <w:pPr>
              <w:jc w:val="center"/>
              <w:rPr>
                <w:rFonts w:ascii="Tahoma" w:hAnsi="Tahoma" w:cs="Tahoma"/>
                <w:szCs w:val="20"/>
                <w:lang w:eastAsia="en-GB"/>
              </w:rPr>
            </w:pPr>
          </w:p>
        </w:tc>
      </w:tr>
    </w:tbl>
    <w:p w14:paraId="025DA758" w14:textId="77777777" w:rsidR="00645C97" w:rsidRPr="000E140A" w:rsidRDefault="00645C97" w:rsidP="00645C97">
      <w:pPr>
        <w:jc w:val="left"/>
        <w:rPr>
          <w:rFonts w:ascii="Tahoma" w:hAnsi="Tahoma" w:cs="Tahoma"/>
          <w:b/>
          <w:szCs w:val="20"/>
          <w:lang w:eastAsia="en-GB"/>
        </w:rPr>
        <w:sectPr w:rsidR="00645C97" w:rsidRPr="000E140A">
          <w:footerReference w:type="even" r:id="rId9"/>
          <w:footerReference w:type="first" r:id="rId10"/>
          <w:pgSz w:w="11913" w:h="16834"/>
          <w:pgMar w:top="1418" w:right="1418" w:bottom="1418" w:left="1418" w:header="720" w:footer="720" w:gutter="0"/>
          <w:paperSrc w:first="15" w:other="15"/>
          <w:cols w:space="720"/>
        </w:sectPr>
      </w:pPr>
    </w:p>
    <w:p w14:paraId="5DE98A06" w14:textId="77777777" w:rsidR="00645C97" w:rsidRPr="000E140A" w:rsidRDefault="00645C97" w:rsidP="00645C97">
      <w:pPr>
        <w:keepNext/>
        <w:keepLines/>
        <w:numPr>
          <w:ilvl w:val="0"/>
          <w:numId w:val="20"/>
        </w:numPr>
        <w:spacing w:before="120" w:after="120"/>
        <w:ind w:left="-709"/>
        <w:rPr>
          <w:rFonts w:ascii="Tahoma" w:hAnsi="Tahoma" w:cs="Tahoma"/>
          <w:szCs w:val="20"/>
          <w:lang w:eastAsia="en-GB"/>
        </w:rPr>
      </w:pPr>
      <w:r w:rsidRPr="000E140A">
        <w:rPr>
          <w:rFonts w:ascii="Tahoma" w:hAnsi="Tahoma" w:cs="Tahoma"/>
          <w:b/>
          <w:szCs w:val="20"/>
          <w:lang w:eastAsia="en-GB"/>
        </w:rPr>
        <w:lastRenderedPageBreak/>
        <w:t>Profesyonel Deneyim</w:t>
      </w:r>
    </w:p>
    <w:tbl>
      <w:tblPr>
        <w:tblW w:w="15450" w:type="dxa"/>
        <w:tblInd w:w="-10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075"/>
        <w:gridCol w:w="1736"/>
        <w:gridCol w:w="14"/>
        <w:gridCol w:w="1703"/>
        <w:gridCol w:w="3642"/>
        <w:gridCol w:w="6280"/>
      </w:tblGrid>
      <w:tr w:rsidR="00645C97" w:rsidRPr="000E140A" w14:paraId="09B28E8D" w14:textId="77777777" w:rsidTr="00771D76">
        <w:trPr>
          <w:trHeight w:val="745"/>
        </w:trPr>
        <w:tc>
          <w:tcPr>
            <w:tcW w:w="2076" w:type="dxa"/>
            <w:tcBorders>
              <w:top w:val="double" w:sz="6" w:space="0" w:color="auto"/>
              <w:left w:val="double" w:sz="6" w:space="0" w:color="auto"/>
              <w:bottom w:val="single" w:sz="6" w:space="0" w:color="auto"/>
              <w:right w:val="single" w:sz="6" w:space="0" w:color="auto"/>
            </w:tcBorders>
            <w:shd w:val="pct5" w:color="auto" w:fill="FFFFFF"/>
            <w:hideMark/>
          </w:tcPr>
          <w:p w14:paraId="6360E4B7" w14:textId="77777777" w:rsidR="00645C97" w:rsidRPr="000E140A" w:rsidRDefault="00645C97" w:rsidP="00645C97">
            <w:pPr>
              <w:spacing w:before="240" w:after="240"/>
              <w:jc w:val="center"/>
              <w:rPr>
                <w:rFonts w:ascii="Tahoma" w:hAnsi="Tahoma" w:cs="Tahoma"/>
                <w:szCs w:val="20"/>
                <w:lang w:eastAsia="en-GB"/>
              </w:rPr>
            </w:pPr>
            <w:r w:rsidRPr="000E140A">
              <w:rPr>
                <w:rFonts w:ascii="Tahoma" w:hAnsi="Tahoma" w:cs="Tahoma"/>
                <w:szCs w:val="20"/>
                <w:lang w:eastAsia="en-GB"/>
              </w:rPr>
              <w:t xml:space="preserve"> (Başlangıç-Bitiş Tarihi) </w:t>
            </w:r>
          </w:p>
        </w:tc>
        <w:tc>
          <w:tcPr>
            <w:tcW w:w="1750" w:type="dxa"/>
            <w:gridSpan w:val="2"/>
            <w:tcBorders>
              <w:top w:val="double" w:sz="6" w:space="0" w:color="auto"/>
              <w:left w:val="single" w:sz="6" w:space="0" w:color="auto"/>
              <w:bottom w:val="single" w:sz="6" w:space="0" w:color="auto"/>
              <w:right w:val="single" w:sz="6" w:space="0" w:color="auto"/>
            </w:tcBorders>
            <w:shd w:val="pct5" w:color="auto" w:fill="FFFFFF"/>
            <w:hideMark/>
          </w:tcPr>
          <w:p w14:paraId="17333DD7" w14:textId="77777777" w:rsidR="00645C97" w:rsidRPr="000E140A" w:rsidRDefault="00645C97" w:rsidP="00645C97">
            <w:pPr>
              <w:keepNext/>
              <w:keepLines/>
              <w:spacing w:before="240" w:after="240"/>
              <w:jc w:val="center"/>
              <w:rPr>
                <w:rFonts w:ascii="Tahoma" w:hAnsi="Tahoma" w:cs="Tahoma"/>
                <w:szCs w:val="20"/>
                <w:lang w:eastAsia="en-GB"/>
              </w:rPr>
            </w:pPr>
            <w:r w:rsidRPr="000E140A">
              <w:rPr>
                <w:rFonts w:ascii="Tahoma" w:hAnsi="Tahoma" w:cs="Tahoma"/>
                <w:szCs w:val="20"/>
                <w:lang w:eastAsia="en-GB"/>
              </w:rPr>
              <w:t>Lokasyon</w:t>
            </w:r>
          </w:p>
        </w:tc>
        <w:tc>
          <w:tcPr>
            <w:tcW w:w="1703" w:type="dxa"/>
            <w:tcBorders>
              <w:top w:val="double" w:sz="6" w:space="0" w:color="auto"/>
              <w:left w:val="single" w:sz="6" w:space="0" w:color="auto"/>
              <w:bottom w:val="single" w:sz="6" w:space="0" w:color="auto"/>
              <w:right w:val="single" w:sz="6" w:space="0" w:color="auto"/>
            </w:tcBorders>
            <w:shd w:val="pct5" w:color="auto" w:fill="FFFFFF"/>
            <w:hideMark/>
          </w:tcPr>
          <w:p w14:paraId="23D8102A" w14:textId="77777777" w:rsidR="00645C97" w:rsidRPr="000E140A" w:rsidRDefault="00645C97" w:rsidP="00645C97">
            <w:pPr>
              <w:keepNext/>
              <w:keepLines/>
              <w:spacing w:before="240" w:after="240"/>
              <w:jc w:val="center"/>
              <w:rPr>
                <w:rFonts w:ascii="Tahoma" w:hAnsi="Tahoma" w:cs="Tahoma"/>
                <w:szCs w:val="20"/>
                <w:lang w:eastAsia="en-GB"/>
              </w:rPr>
            </w:pPr>
            <w:r w:rsidRPr="000E140A">
              <w:rPr>
                <w:rFonts w:ascii="Tahoma" w:hAnsi="Tahoma" w:cs="Tahoma"/>
                <w:szCs w:val="20"/>
                <w:lang w:eastAsia="en-GB"/>
              </w:rPr>
              <w:t>Şirket</w:t>
            </w:r>
          </w:p>
        </w:tc>
        <w:tc>
          <w:tcPr>
            <w:tcW w:w="3642" w:type="dxa"/>
            <w:tcBorders>
              <w:top w:val="double" w:sz="6" w:space="0" w:color="auto"/>
              <w:left w:val="single" w:sz="6" w:space="0" w:color="auto"/>
              <w:bottom w:val="single" w:sz="6" w:space="0" w:color="auto"/>
              <w:right w:val="single" w:sz="6" w:space="0" w:color="auto"/>
            </w:tcBorders>
            <w:shd w:val="pct5" w:color="auto" w:fill="FFFFFF"/>
            <w:hideMark/>
          </w:tcPr>
          <w:p w14:paraId="32F0D16F" w14:textId="77777777" w:rsidR="00645C97" w:rsidRPr="000E140A" w:rsidRDefault="00645C97" w:rsidP="00645C97">
            <w:pPr>
              <w:keepNext/>
              <w:keepLines/>
              <w:spacing w:before="240" w:after="240"/>
              <w:jc w:val="center"/>
              <w:rPr>
                <w:rFonts w:ascii="Tahoma" w:hAnsi="Tahoma" w:cs="Tahoma"/>
                <w:szCs w:val="20"/>
                <w:lang w:eastAsia="en-GB"/>
              </w:rPr>
            </w:pPr>
            <w:r w:rsidRPr="000E140A">
              <w:rPr>
                <w:rFonts w:ascii="Tahoma" w:hAnsi="Tahoma" w:cs="Tahoma"/>
                <w:szCs w:val="20"/>
                <w:lang w:eastAsia="en-GB"/>
              </w:rPr>
              <w:t xml:space="preserve"> Pozisyon</w:t>
            </w:r>
          </w:p>
        </w:tc>
        <w:tc>
          <w:tcPr>
            <w:tcW w:w="6280" w:type="dxa"/>
            <w:tcBorders>
              <w:top w:val="double" w:sz="6" w:space="0" w:color="auto"/>
              <w:left w:val="single" w:sz="6" w:space="0" w:color="auto"/>
              <w:bottom w:val="single" w:sz="6" w:space="0" w:color="auto"/>
              <w:right w:val="double" w:sz="6" w:space="0" w:color="auto"/>
            </w:tcBorders>
            <w:shd w:val="pct5" w:color="auto" w:fill="FFFFFF"/>
            <w:hideMark/>
          </w:tcPr>
          <w:p w14:paraId="5B9F4F50" w14:textId="77777777" w:rsidR="00645C97" w:rsidRPr="000E140A" w:rsidRDefault="00645C97" w:rsidP="00645C97">
            <w:pPr>
              <w:keepNext/>
              <w:keepLines/>
              <w:spacing w:before="240" w:after="240"/>
              <w:jc w:val="center"/>
              <w:rPr>
                <w:rFonts w:ascii="Tahoma" w:hAnsi="Tahoma" w:cs="Tahoma"/>
                <w:szCs w:val="20"/>
                <w:lang w:eastAsia="en-GB"/>
              </w:rPr>
            </w:pPr>
            <w:r w:rsidRPr="000E140A">
              <w:rPr>
                <w:rFonts w:ascii="Tahoma" w:hAnsi="Tahoma" w:cs="Tahoma"/>
                <w:szCs w:val="20"/>
                <w:lang w:eastAsia="en-GB"/>
              </w:rPr>
              <w:t>Tanım</w:t>
            </w:r>
          </w:p>
        </w:tc>
      </w:tr>
      <w:tr w:rsidR="00645C97" w:rsidRPr="000E140A" w14:paraId="3657B962" w14:textId="77777777" w:rsidTr="00771D76">
        <w:trPr>
          <w:trHeight w:val="473"/>
        </w:trPr>
        <w:tc>
          <w:tcPr>
            <w:tcW w:w="2076" w:type="dxa"/>
            <w:tcBorders>
              <w:top w:val="nil"/>
              <w:left w:val="double" w:sz="6" w:space="0" w:color="auto"/>
              <w:bottom w:val="single" w:sz="6" w:space="0" w:color="auto"/>
              <w:right w:val="single" w:sz="6" w:space="0" w:color="auto"/>
            </w:tcBorders>
          </w:tcPr>
          <w:p w14:paraId="22136C93" w14:textId="77777777" w:rsidR="00645C97" w:rsidRPr="000E140A" w:rsidRDefault="00645C97" w:rsidP="00645C97">
            <w:pPr>
              <w:spacing w:before="120" w:after="120"/>
              <w:jc w:val="center"/>
              <w:rPr>
                <w:rFonts w:ascii="Tahoma" w:hAnsi="Tahoma" w:cs="Tahoma"/>
                <w:szCs w:val="20"/>
                <w:lang w:eastAsia="en-GB"/>
              </w:rPr>
            </w:pPr>
          </w:p>
        </w:tc>
        <w:tc>
          <w:tcPr>
            <w:tcW w:w="1736" w:type="dxa"/>
            <w:tcBorders>
              <w:top w:val="nil"/>
              <w:left w:val="single" w:sz="6" w:space="0" w:color="auto"/>
              <w:bottom w:val="single" w:sz="6" w:space="0" w:color="auto"/>
              <w:right w:val="single" w:sz="6" w:space="0" w:color="auto"/>
            </w:tcBorders>
          </w:tcPr>
          <w:p w14:paraId="5E390377" w14:textId="77777777" w:rsidR="00645C97" w:rsidRPr="000E140A" w:rsidRDefault="00645C97" w:rsidP="00645C97">
            <w:pPr>
              <w:keepNext/>
              <w:keepLines/>
              <w:spacing w:before="120" w:after="120"/>
              <w:jc w:val="center"/>
              <w:rPr>
                <w:rFonts w:ascii="Tahoma" w:hAnsi="Tahoma" w:cs="Tahoma"/>
                <w:szCs w:val="20"/>
                <w:lang w:eastAsia="en-GB"/>
              </w:rPr>
            </w:pPr>
          </w:p>
        </w:tc>
        <w:tc>
          <w:tcPr>
            <w:tcW w:w="1717" w:type="dxa"/>
            <w:gridSpan w:val="2"/>
            <w:tcBorders>
              <w:top w:val="nil"/>
              <w:left w:val="single" w:sz="6" w:space="0" w:color="auto"/>
              <w:bottom w:val="single" w:sz="6" w:space="0" w:color="auto"/>
              <w:right w:val="single" w:sz="6" w:space="0" w:color="auto"/>
            </w:tcBorders>
          </w:tcPr>
          <w:p w14:paraId="4C46D1AF" w14:textId="77777777" w:rsidR="00645C97" w:rsidRPr="000E140A" w:rsidRDefault="00645C97" w:rsidP="00645C97">
            <w:pPr>
              <w:keepNext/>
              <w:keepLines/>
              <w:spacing w:before="120" w:after="120"/>
              <w:jc w:val="center"/>
              <w:rPr>
                <w:rFonts w:ascii="Tahoma" w:hAnsi="Tahoma" w:cs="Tahoma"/>
                <w:szCs w:val="20"/>
                <w:lang w:eastAsia="en-GB"/>
              </w:rPr>
            </w:pPr>
          </w:p>
        </w:tc>
        <w:tc>
          <w:tcPr>
            <w:tcW w:w="3642" w:type="dxa"/>
            <w:tcBorders>
              <w:top w:val="nil"/>
              <w:left w:val="single" w:sz="6" w:space="0" w:color="auto"/>
              <w:bottom w:val="single" w:sz="6" w:space="0" w:color="auto"/>
              <w:right w:val="single" w:sz="6" w:space="0" w:color="auto"/>
            </w:tcBorders>
          </w:tcPr>
          <w:p w14:paraId="53E6FE2A" w14:textId="77777777" w:rsidR="00645C97" w:rsidRPr="000E140A" w:rsidRDefault="00645C97" w:rsidP="00645C97">
            <w:pPr>
              <w:keepNext/>
              <w:keepLines/>
              <w:spacing w:before="120" w:after="120"/>
              <w:jc w:val="left"/>
              <w:rPr>
                <w:rFonts w:ascii="Tahoma" w:hAnsi="Tahoma" w:cs="Tahoma"/>
                <w:szCs w:val="20"/>
                <w:lang w:eastAsia="en-GB"/>
              </w:rPr>
            </w:pPr>
          </w:p>
        </w:tc>
        <w:tc>
          <w:tcPr>
            <w:tcW w:w="6280" w:type="dxa"/>
            <w:tcBorders>
              <w:top w:val="nil"/>
              <w:left w:val="single" w:sz="6" w:space="0" w:color="auto"/>
              <w:bottom w:val="single" w:sz="6" w:space="0" w:color="auto"/>
              <w:right w:val="double" w:sz="6" w:space="0" w:color="auto"/>
            </w:tcBorders>
          </w:tcPr>
          <w:p w14:paraId="5FB1780F" w14:textId="77777777" w:rsidR="00645C97" w:rsidRPr="000E140A" w:rsidRDefault="00645C97" w:rsidP="00645C97">
            <w:pPr>
              <w:keepNext/>
              <w:keepLines/>
              <w:spacing w:before="120" w:after="120"/>
              <w:jc w:val="left"/>
              <w:rPr>
                <w:rFonts w:ascii="Tahoma" w:hAnsi="Tahoma" w:cs="Tahoma"/>
                <w:szCs w:val="20"/>
                <w:lang w:eastAsia="en-GB"/>
              </w:rPr>
            </w:pPr>
          </w:p>
        </w:tc>
      </w:tr>
      <w:tr w:rsidR="00645C97" w:rsidRPr="000E140A" w14:paraId="3AA28927" w14:textId="77777777" w:rsidTr="00771D76">
        <w:trPr>
          <w:trHeight w:val="487"/>
        </w:trPr>
        <w:tc>
          <w:tcPr>
            <w:tcW w:w="2076" w:type="dxa"/>
            <w:tcBorders>
              <w:top w:val="single" w:sz="6" w:space="0" w:color="auto"/>
              <w:left w:val="double" w:sz="6" w:space="0" w:color="auto"/>
              <w:bottom w:val="single" w:sz="6" w:space="0" w:color="auto"/>
              <w:right w:val="single" w:sz="6" w:space="0" w:color="auto"/>
            </w:tcBorders>
          </w:tcPr>
          <w:p w14:paraId="5E6FA796" w14:textId="77777777" w:rsidR="00645C97" w:rsidRPr="000E140A" w:rsidRDefault="00645C97" w:rsidP="00645C97">
            <w:pPr>
              <w:spacing w:before="120" w:after="120"/>
              <w:jc w:val="center"/>
              <w:rPr>
                <w:rFonts w:ascii="Tahoma" w:hAnsi="Tahoma" w:cs="Tahoma"/>
                <w:szCs w:val="20"/>
                <w:lang w:eastAsia="en-GB"/>
              </w:rPr>
            </w:pPr>
          </w:p>
        </w:tc>
        <w:tc>
          <w:tcPr>
            <w:tcW w:w="1750" w:type="dxa"/>
            <w:gridSpan w:val="2"/>
            <w:tcBorders>
              <w:top w:val="single" w:sz="6" w:space="0" w:color="auto"/>
              <w:left w:val="single" w:sz="6" w:space="0" w:color="auto"/>
              <w:bottom w:val="single" w:sz="6" w:space="0" w:color="auto"/>
              <w:right w:val="single" w:sz="6" w:space="0" w:color="auto"/>
            </w:tcBorders>
          </w:tcPr>
          <w:p w14:paraId="7C7D0E2A" w14:textId="77777777" w:rsidR="00645C97" w:rsidRPr="000E140A" w:rsidRDefault="00645C97" w:rsidP="00645C97">
            <w:pPr>
              <w:spacing w:before="120" w:after="120"/>
              <w:jc w:val="center"/>
              <w:rPr>
                <w:rFonts w:ascii="Tahoma" w:hAnsi="Tahoma" w:cs="Tahoma"/>
                <w:szCs w:val="20"/>
                <w:lang w:eastAsia="en-GB"/>
              </w:rPr>
            </w:pPr>
          </w:p>
        </w:tc>
        <w:tc>
          <w:tcPr>
            <w:tcW w:w="1703" w:type="dxa"/>
            <w:tcBorders>
              <w:top w:val="single" w:sz="6" w:space="0" w:color="auto"/>
              <w:left w:val="single" w:sz="6" w:space="0" w:color="auto"/>
              <w:bottom w:val="single" w:sz="6" w:space="0" w:color="auto"/>
              <w:right w:val="single" w:sz="6" w:space="0" w:color="auto"/>
            </w:tcBorders>
          </w:tcPr>
          <w:p w14:paraId="649557F1" w14:textId="77777777" w:rsidR="00645C97" w:rsidRPr="000E140A" w:rsidRDefault="00645C97" w:rsidP="00645C97">
            <w:pPr>
              <w:spacing w:before="120" w:after="120"/>
              <w:jc w:val="left"/>
              <w:rPr>
                <w:rFonts w:ascii="Tahoma" w:hAnsi="Tahoma" w:cs="Tahoma"/>
                <w:szCs w:val="20"/>
                <w:lang w:eastAsia="en-GB"/>
              </w:rPr>
            </w:pPr>
          </w:p>
        </w:tc>
        <w:tc>
          <w:tcPr>
            <w:tcW w:w="3642" w:type="dxa"/>
            <w:tcBorders>
              <w:top w:val="single" w:sz="6" w:space="0" w:color="auto"/>
              <w:left w:val="single" w:sz="6" w:space="0" w:color="auto"/>
              <w:bottom w:val="single" w:sz="6" w:space="0" w:color="auto"/>
              <w:right w:val="single" w:sz="6" w:space="0" w:color="auto"/>
            </w:tcBorders>
          </w:tcPr>
          <w:p w14:paraId="505BADF6" w14:textId="77777777" w:rsidR="00645C97" w:rsidRPr="000E140A" w:rsidRDefault="00645C97" w:rsidP="00645C97">
            <w:pPr>
              <w:spacing w:before="120" w:after="120"/>
              <w:jc w:val="left"/>
              <w:rPr>
                <w:rFonts w:ascii="Tahoma" w:hAnsi="Tahoma" w:cs="Tahoma"/>
                <w:szCs w:val="20"/>
                <w:lang w:eastAsia="en-GB"/>
              </w:rPr>
            </w:pPr>
          </w:p>
        </w:tc>
        <w:tc>
          <w:tcPr>
            <w:tcW w:w="6280" w:type="dxa"/>
            <w:tcBorders>
              <w:top w:val="single" w:sz="6" w:space="0" w:color="auto"/>
              <w:left w:val="single" w:sz="6" w:space="0" w:color="auto"/>
              <w:bottom w:val="single" w:sz="6" w:space="0" w:color="auto"/>
              <w:right w:val="double" w:sz="6" w:space="0" w:color="auto"/>
            </w:tcBorders>
          </w:tcPr>
          <w:p w14:paraId="682DA868" w14:textId="77777777" w:rsidR="00645C97" w:rsidRPr="000E140A" w:rsidRDefault="00645C97" w:rsidP="00645C97">
            <w:pPr>
              <w:spacing w:before="120" w:after="120"/>
              <w:jc w:val="left"/>
              <w:rPr>
                <w:rFonts w:ascii="Tahoma" w:hAnsi="Tahoma" w:cs="Tahoma"/>
                <w:szCs w:val="20"/>
                <w:lang w:eastAsia="en-GB"/>
              </w:rPr>
            </w:pPr>
          </w:p>
        </w:tc>
      </w:tr>
      <w:tr w:rsidR="00645C97" w:rsidRPr="000E140A" w14:paraId="1E043E92" w14:textId="77777777" w:rsidTr="00771D76">
        <w:trPr>
          <w:trHeight w:val="514"/>
        </w:trPr>
        <w:tc>
          <w:tcPr>
            <w:tcW w:w="2076" w:type="dxa"/>
            <w:tcBorders>
              <w:top w:val="single" w:sz="6" w:space="0" w:color="auto"/>
              <w:left w:val="double" w:sz="6" w:space="0" w:color="auto"/>
              <w:bottom w:val="single" w:sz="6" w:space="0" w:color="auto"/>
              <w:right w:val="single" w:sz="6" w:space="0" w:color="auto"/>
            </w:tcBorders>
          </w:tcPr>
          <w:p w14:paraId="0874822D" w14:textId="77777777" w:rsidR="00645C97" w:rsidRPr="000E140A" w:rsidRDefault="00645C97" w:rsidP="00645C97">
            <w:pPr>
              <w:spacing w:before="120" w:after="120"/>
              <w:jc w:val="center"/>
              <w:rPr>
                <w:rFonts w:ascii="Tahoma" w:hAnsi="Tahoma" w:cs="Tahoma"/>
                <w:szCs w:val="20"/>
                <w:lang w:eastAsia="en-GB"/>
              </w:rPr>
            </w:pPr>
          </w:p>
        </w:tc>
        <w:tc>
          <w:tcPr>
            <w:tcW w:w="1750" w:type="dxa"/>
            <w:gridSpan w:val="2"/>
            <w:tcBorders>
              <w:top w:val="single" w:sz="6" w:space="0" w:color="auto"/>
              <w:left w:val="single" w:sz="6" w:space="0" w:color="auto"/>
              <w:bottom w:val="single" w:sz="6" w:space="0" w:color="auto"/>
              <w:right w:val="single" w:sz="6" w:space="0" w:color="auto"/>
            </w:tcBorders>
          </w:tcPr>
          <w:p w14:paraId="78B2A620" w14:textId="77777777" w:rsidR="00645C97" w:rsidRPr="000E140A" w:rsidRDefault="00645C97" w:rsidP="00645C97">
            <w:pPr>
              <w:spacing w:before="120" w:after="120"/>
              <w:jc w:val="center"/>
              <w:rPr>
                <w:rFonts w:ascii="Tahoma" w:hAnsi="Tahoma" w:cs="Tahoma"/>
                <w:szCs w:val="20"/>
                <w:lang w:eastAsia="en-GB"/>
              </w:rPr>
            </w:pPr>
          </w:p>
        </w:tc>
        <w:tc>
          <w:tcPr>
            <w:tcW w:w="1703" w:type="dxa"/>
            <w:tcBorders>
              <w:top w:val="single" w:sz="6" w:space="0" w:color="auto"/>
              <w:left w:val="single" w:sz="6" w:space="0" w:color="auto"/>
              <w:bottom w:val="single" w:sz="6" w:space="0" w:color="auto"/>
              <w:right w:val="single" w:sz="6" w:space="0" w:color="auto"/>
            </w:tcBorders>
          </w:tcPr>
          <w:p w14:paraId="789C1926" w14:textId="77777777" w:rsidR="00645C97" w:rsidRPr="000E140A" w:rsidRDefault="00645C97" w:rsidP="00645C97">
            <w:pPr>
              <w:spacing w:before="120" w:after="120"/>
              <w:jc w:val="left"/>
              <w:rPr>
                <w:rFonts w:ascii="Tahoma" w:hAnsi="Tahoma" w:cs="Tahoma"/>
                <w:szCs w:val="20"/>
                <w:lang w:eastAsia="en-GB"/>
              </w:rPr>
            </w:pPr>
          </w:p>
        </w:tc>
        <w:tc>
          <w:tcPr>
            <w:tcW w:w="3642" w:type="dxa"/>
            <w:tcBorders>
              <w:top w:val="single" w:sz="6" w:space="0" w:color="auto"/>
              <w:left w:val="single" w:sz="6" w:space="0" w:color="auto"/>
              <w:bottom w:val="single" w:sz="6" w:space="0" w:color="auto"/>
              <w:right w:val="single" w:sz="6" w:space="0" w:color="auto"/>
            </w:tcBorders>
          </w:tcPr>
          <w:p w14:paraId="177DCD01" w14:textId="77777777" w:rsidR="00645C97" w:rsidRPr="000E140A" w:rsidRDefault="00645C97" w:rsidP="00645C97">
            <w:pPr>
              <w:spacing w:before="120" w:after="120"/>
              <w:jc w:val="left"/>
              <w:rPr>
                <w:rFonts w:ascii="Tahoma" w:hAnsi="Tahoma" w:cs="Tahoma"/>
                <w:szCs w:val="20"/>
                <w:lang w:eastAsia="en-GB"/>
              </w:rPr>
            </w:pPr>
          </w:p>
        </w:tc>
        <w:tc>
          <w:tcPr>
            <w:tcW w:w="6280" w:type="dxa"/>
            <w:tcBorders>
              <w:top w:val="single" w:sz="6" w:space="0" w:color="auto"/>
              <w:left w:val="single" w:sz="6" w:space="0" w:color="auto"/>
              <w:bottom w:val="single" w:sz="6" w:space="0" w:color="auto"/>
              <w:right w:val="double" w:sz="6" w:space="0" w:color="auto"/>
            </w:tcBorders>
          </w:tcPr>
          <w:p w14:paraId="502E5F20" w14:textId="77777777" w:rsidR="00645C97" w:rsidRPr="000E140A" w:rsidRDefault="00645C97" w:rsidP="00645C97">
            <w:pPr>
              <w:jc w:val="lowKashida"/>
              <w:rPr>
                <w:rFonts w:ascii="Tahoma" w:hAnsi="Tahoma" w:cs="Tahoma"/>
                <w:szCs w:val="20"/>
                <w:lang w:eastAsia="en-GB"/>
              </w:rPr>
            </w:pPr>
          </w:p>
        </w:tc>
      </w:tr>
      <w:tr w:rsidR="00645C97" w:rsidRPr="000E140A" w14:paraId="29D8196F" w14:textId="77777777" w:rsidTr="00771D76">
        <w:trPr>
          <w:trHeight w:val="514"/>
        </w:trPr>
        <w:tc>
          <w:tcPr>
            <w:tcW w:w="2076" w:type="dxa"/>
            <w:tcBorders>
              <w:top w:val="single" w:sz="6" w:space="0" w:color="auto"/>
              <w:left w:val="double" w:sz="6" w:space="0" w:color="auto"/>
              <w:bottom w:val="single" w:sz="6" w:space="0" w:color="auto"/>
              <w:right w:val="single" w:sz="6" w:space="0" w:color="auto"/>
            </w:tcBorders>
          </w:tcPr>
          <w:p w14:paraId="23E128C1" w14:textId="77777777" w:rsidR="00645C97" w:rsidRPr="000E140A" w:rsidRDefault="00645C97" w:rsidP="00645C97">
            <w:pPr>
              <w:spacing w:before="120" w:after="120"/>
              <w:jc w:val="center"/>
              <w:rPr>
                <w:rFonts w:ascii="Tahoma" w:hAnsi="Tahoma" w:cs="Tahoma"/>
                <w:szCs w:val="20"/>
                <w:lang w:eastAsia="en-GB"/>
              </w:rPr>
            </w:pPr>
          </w:p>
        </w:tc>
        <w:tc>
          <w:tcPr>
            <w:tcW w:w="1750" w:type="dxa"/>
            <w:gridSpan w:val="2"/>
            <w:tcBorders>
              <w:top w:val="single" w:sz="6" w:space="0" w:color="auto"/>
              <w:left w:val="single" w:sz="6" w:space="0" w:color="auto"/>
              <w:bottom w:val="single" w:sz="6" w:space="0" w:color="auto"/>
              <w:right w:val="single" w:sz="6" w:space="0" w:color="auto"/>
            </w:tcBorders>
          </w:tcPr>
          <w:p w14:paraId="0FE5330E" w14:textId="77777777" w:rsidR="00645C97" w:rsidRPr="000E140A" w:rsidRDefault="00645C97" w:rsidP="00645C97">
            <w:pPr>
              <w:spacing w:before="120" w:after="120"/>
              <w:jc w:val="center"/>
              <w:rPr>
                <w:rFonts w:ascii="Tahoma" w:hAnsi="Tahoma" w:cs="Tahoma"/>
                <w:szCs w:val="20"/>
                <w:lang w:eastAsia="en-GB"/>
              </w:rPr>
            </w:pPr>
          </w:p>
        </w:tc>
        <w:tc>
          <w:tcPr>
            <w:tcW w:w="1703" w:type="dxa"/>
            <w:tcBorders>
              <w:top w:val="single" w:sz="6" w:space="0" w:color="auto"/>
              <w:left w:val="single" w:sz="6" w:space="0" w:color="auto"/>
              <w:bottom w:val="single" w:sz="6" w:space="0" w:color="auto"/>
              <w:right w:val="single" w:sz="6" w:space="0" w:color="auto"/>
            </w:tcBorders>
          </w:tcPr>
          <w:p w14:paraId="66E469BD" w14:textId="77777777" w:rsidR="00645C97" w:rsidRPr="000E140A" w:rsidRDefault="00645C97" w:rsidP="00645C97">
            <w:pPr>
              <w:spacing w:before="120" w:after="120"/>
              <w:jc w:val="left"/>
              <w:rPr>
                <w:rFonts w:ascii="Tahoma" w:hAnsi="Tahoma" w:cs="Tahoma"/>
                <w:szCs w:val="20"/>
                <w:lang w:eastAsia="en-GB"/>
              </w:rPr>
            </w:pPr>
          </w:p>
        </w:tc>
        <w:tc>
          <w:tcPr>
            <w:tcW w:w="3642" w:type="dxa"/>
            <w:tcBorders>
              <w:top w:val="single" w:sz="6" w:space="0" w:color="auto"/>
              <w:left w:val="single" w:sz="6" w:space="0" w:color="auto"/>
              <w:bottom w:val="single" w:sz="6" w:space="0" w:color="auto"/>
              <w:right w:val="single" w:sz="6" w:space="0" w:color="auto"/>
            </w:tcBorders>
          </w:tcPr>
          <w:p w14:paraId="63B966B4" w14:textId="77777777" w:rsidR="00645C97" w:rsidRPr="000E140A" w:rsidRDefault="00645C97" w:rsidP="00645C97">
            <w:pPr>
              <w:spacing w:before="120" w:after="120"/>
              <w:jc w:val="left"/>
              <w:rPr>
                <w:rFonts w:ascii="Tahoma" w:hAnsi="Tahoma" w:cs="Tahoma"/>
                <w:szCs w:val="20"/>
                <w:lang w:eastAsia="en-GB"/>
              </w:rPr>
            </w:pPr>
          </w:p>
        </w:tc>
        <w:tc>
          <w:tcPr>
            <w:tcW w:w="6280" w:type="dxa"/>
            <w:tcBorders>
              <w:top w:val="single" w:sz="6" w:space="0" w:color="auto"/>
              <w:left w:val="single" w:sz="6" w:space="0" w:color="auto"/>
              <w:bottom w:val="single" w:sz="6" w:space="0" w:color="auto"/>
              <w:right w:val="double" w:sz="6" w:space="0" w:color="auto"/>
            </w:tcBorders>
          </w:tcPr>
          <w:p w14:paraId="5AA5E892" w14:textId="77777777" w:rsidR="00645C97" w:rsidRPr="000E140A" w:rsidRDefault="00645C97" w:rsidP="00645C97">
            <w:pPr>
              <w:jc w:val="lowKashida"/>
              <w:rPr>
                <w:rFonts w:ascii="Tahoma" w:hAnsi="Tahoma" w:cs="Tahoma"/>
                <w:szCs w:val="20"/>
                <w:lang w:eastAsia="en-GB"/>
              </w:rPr>
            </w:pPr>
          </w:p>
        </w:tc>
      </w:tr>
      <w:tr w:rsidR="00645C97" w:rsidRPr="000E140A" w14:paraId="468D0EB6" w14:textId="77777777" w:rsidTr="00771D76">
        <w:trPr>
          <w:trHeight w:val="473"/>
        </w:trPr>
        <w:tc>
          <w:tcPr>
            <w:tcW w:w="2076" w:type="dxa"/>
            <w:tcBorders>
              <w:top w:val="single" w:sz="6" w:space="0" w:color="auto"/>
              <w:left w:val="double" w:sz="6" w:space="0" w:color="auto"/>
              <w:bottom w:val="single" w:sz="6" w:space="0" w:color="auto"/>
              <w:right w:val="single" w:sz="6" w:space="0" w:color="auto"/>
            </w:tcBorders>
          </w:tcPr>
          <w:p w14:paraId="62547C7B" w14:textId="77777777" w:rsidR="00645C97" w:rsidRPr="000E140A" w:rsidRDefault="00645C97" w:rsidP="00645C97">
            <w:pPr>
              <w:spacing w:before="120" w:after="120"/>
              <w:jc w:val="center"/>
              <w:rPr>
                <w:rFonts w:ascii="Tahoma" w:hAnsi="Tahoma" w:cs="Tahoma"/>
                <w:szCs w:val="20"/>
                <w:lang w:eastAsia="en-GB"/>
              </w:rPr>
            </w:pPr>
          </w:p>
        </w:tc>
        <w:tc>
          <w:tcPr>
            <w:tcW w:w="1750" w:type="dxa"/>
            <w:gridSpan w:val="2"/>
            <w:tcBorders>
              <w:top w:val="single" w:sz="6" w:space="0" w:color="auto"/>
              <w:left w:val="single" w:sz="6" w:space="0" w:color="auto"/>
              <w:bottom w:val="single" w:sz="6" w:space="0" w:color="auto"/>
              <w:right w:val="single" w:sz="6" w:space="0" w:color="auto"/>
            </w:tcBorders>
          </w:tcPr>
          <w:p w14:paraId="5E386D9F" w14:textId="77777777" w:rsidR="00645C97" w:rsidRPr="000E140A" w:rsidRDefault="00645C97" w:rsidP="00645C97">
            <w:pPr>
              <w:spacing w:before="120" w:after="120"/>
              <w:jc w:val="center"/>
              <w:rPr>
                <w:rFonts w:ascii="Tahoma" w:hAnsi="Tahoma" w:cs="Tahoma"/>
                <w:szCs w:val="20"/>
                <w:lang w:eastAsia="en-GB"/>
              </w:rPr>
            </w:pPr>
          </w:p>
        </w:tc>
        <w:tc>
          <w:tcPr>
            <w:tcW w:w="1703" w:type="dxa"/>
            <w:tcBorders>
              <w:top w:val="single" w:sz="6" w:space="0" w:color="auto"/>
              <w:left w:val="single" w:sz="6" w:space="0" w:color="auto"/>
              <w:bottom w:val="single" w:sz="6" w:space="0" w:color="auto"/>
              <w:right w:val="single" w:sz="6" w:space="0" w:color="auto"/>
            </w:tcBorders>
          </w:tcPr>
          <w:p w14:paraId="35D25F07" w14:textId="77777777" w:rsidR="00645C97" w:rsidRPr="000E140A" w:rsidRDefault="00645C97" w:rsidP="00645C97">
            <w:pPr>
              <w:spacing w:before="120" w:after="120"/>
              <w:jc w:val="left"/>
              <w:rPr>
                <w:rFonts w:ascii="Tahoma" w:hAnsi="Tahoma" w:cs="Tahoma"/>
                <w:szCs w:val="20"/>
                <w:lang w:eastAsia="en-GB"/>
              </w:rPr>
            </w:pPr>
          </w:p>
        </w:tc>
        <w:tc>
          <w:tcPr>
            <w:tcW w:w="3642" w:type="dxa"/>
            <w:tcBorders>
              <w:top w:val="single" w:sz="6" w:space="0" w:color="auto"/>
              <w:left w:val="single" w:sz="6" w:space="0" w:color="auto"/>
              <w:bottom w:val="single" w:sz="6" w:space="0" w:color="auto"/>
              <w:right w:val="single" w:sz="6" w:space="0" w:color="auto"/>
            </w:tcBorders>
          </w:tcPr>
          <w:p w14:paraId="62946975" w14:textId="77777777" w:rsidR="00645C97" w:rsidRPr="000E140A" w:rsidRDefault="00645C97" w:rsidP="00645C97">
            <w:pPr>
              <w:spacing w:before="120" w:after="120"/>
              <w:jc w:val="left"/>
              <w:rPr>
                <w:rFonts w:ascii="Tahoma" w:hAnsi="Tahoma" w:cs="Tahoma"/>
                <w:szCs w:val="20"/>
                <w:lang w:eastAsia="en-GB"/>
              </w:rPr>
            </w:pPr>
          </w:p>
        </w:tc>
        <w:tc>
          <w:tcPr>
            <w:tcW w:w="6280" w:type="dxa"/>
            <w:tcBorders>
              <w:top w:val="single" w:sz="6" w:space="0" w:color="auto"/>
              <w:left w:val="single" w:sz="6" w:space="0" w:color="auto"/>
              <w:bottom w:val="single" w:sz="6" w:space="0" w:color="auto"/>
              <w:right w:val="double" w:sz="6" w:space="0" w:color="auto"/>
            </w:tcBorders>
          </w:tcPr>
          <w:p w14:paraId="729E8624" w14:textId="77777777" w:rsidR="00645C97" w:rsidRPr="000E140A" w:rsidRDefault="00645C97" w:rsidP="00645C97">
            <w:pPr>
              <w:spacing w:before="120" w:after="120"/>
              <w:jc w:val="left"/>
              <w:rPr>
                <w:rFonts w:ascii="Tahoma" w:hAnsi="Tahoma" w:cs="Tahoma"/>
                <w:szCs w:val="20"/>
                <w:lang w:eastAsia="en-GB"/>
              </w:rPr>
            </w:pPr>
          </w:p>
        </w:tc>
      </w:tr>
      <w:tr w:rsidR="00645C97" w:rsidRPr="000E140A" w14:paraId="508726AB" w14:textId="77777777" w:rsidTr="00771D76">
        <w:trPr>
          <w:trHeight w:val="473"/>
        </w:trPr>
        <w:tc>
          <w:tcPr>
            <w:tcW w:w="2076" w:type="dxa"/>
            <w:tcBorders>
              <w:top w:val="single" w:sz="6" w:space="0" w:color="auto"/>
              <w:left w:val="double" w:sz="6" w:space="0" w:color="auto"/>
              <w:bottom w:val="single" w:sz="6" w:space="0" w:color="auto"/>
              <w:right w:val="single" w:sz="6" w:space="0" w:color="auto"/>
            </w:tcBorders>
          </w:tcPr>
          <w:p w14:paraId="2C7A2ADE" w14:textId="77777777" w:rsidR="00645C97" w:rsidRPr="000E140A" w:rsidRDefault="00645C97" w:rsidP="00645C97">
            <w:pPr>
              <w:spacing w:before="120" w:after="120"/>
              <w:jc w:val="center"/>
              <w:rPr>
                <w:rFonts w:ascii="Tahoma" w:hAnsi="Tahoma" w:cs="Tahoma"/>
                <w:szCs w:val="20"/>
                <w:lang w:eastAsia="en-GB"/>
              </w:rPr>
            </w:pPr>
          </w:p>
        </w:tc>
        <w:tc>
          <w:tcPr>
            <w:tcW w:w="1750" w:type="dxa"/>
            <w:gridSpan w:val="2"/>
            <w:tcBorders>
              <w:top w:val="single" w:sz="6" w:space="0" w:color="auto"/>
              <w:left w:val="single" w:sz="6" w:space="0" w:color="auto"/>
              <w:bottom w:val="single" w:sz="6" w:space="0" w:color="auto"/>
              <w:right w:val="single" w:sz="6" w:space="0" w:color="auto"/>
            </w:tcBorders>
          </w:tcPr>
          <w:p w14:paraId="65CB5CD0" w14:textId="77777777" w:rsidR="00645C97" w:rsidRPr="000E140A" w:rsidRDefault="00645C97" w:rsidP="00645C97">
            <w:pPr>
              <w:spacing w:before="120" w:after="120"/>
              <w:jc w:val="center"/>
              <w:rPr>
                <w:rFonts w:ascii="Tahoma" w:hAnsi="Tahoma" w:cs="Tahoma"/>
                <w:szCs w:val="20"/>
                <w:lang w:eastAsia="en-GB"/>
              </w:rPr>
            </w:pPr>
          </w:p>
        </w:tc>
        <w:tc>
          <w:tcPr>
            <w:tcW w:w="1703" w:type="dxa"/>
            <w:tcBorders>
              <w:top w:val="single" w:sz="6" w:space="0" w:color="auto"/>
              <w:left w:val="single" w:sz="6" w:space="0" w:color="auto"/>
              <w:bottom w:val="single" w:sz="6" w:space="0" w:color="auto"/>
              <w:right w:val="single" w:sz="6" w:space="0" w:color="auto"/>
            </w:tcBorders>
          </w:tcPr>
          <w:p w14:paraId="45B4936B" w14:textId="77777777" w:rsidR="00645C97" w:rsidRPr="000E140A" w:rsidRDefault="00645C97" w:rsidP="00645C97">
            <w:pPr>
              <w:spacing w:before="120" w:after="120"/>
              <w:jc w:val="left"/>
              <w:rPr>
                <w:rFonts w:ascii="Tahoma" w:hAnsi="Tahoma" w:cs="Tahoma"/>
                <w:szCs w:val="20"/>
                <w:lang w:eastAsia="en-GB"/>
              </w:rPr>
            </w:pPr>
          </w:p>
        </w:tc>
        <w:tc>
          <w:tcPr>
            <w:tcW w:w="3642" w:type="dxa"/>
            <w:tcBorders>
              <w:top w:val="single" w:sz="6" w:space="0" w:color="auto"/>
              <w:left w:val="single" w:sz="6" w:space="0" w:color="auto"/>
              <w:bottom w:val="single" w:sz="6" w:space="0" w:color="auto"/>
              <w:right w:val="single" w:sz="6" w:space="0" w:color="auto"/>
            </w:tcBorders>
          </w:tcPr>
          <w:p w14:paraId="3B885360" w14:textId="77777777" w:rsidR="00645C97" w:rsidRPr="000E140A" w:rsidRDefault="00645C97" w:rsidP="00645C97">
            <w:pPr>
              <w:spacing w:before="120" w:after="120"/>
              <w:jc w:val="left"/>
              <w:rPr>
                <w:rFonts w:ascii="Tahoma" w:hAnsi="Tahoma" w:cs="Tahoma"/>
                <w:szCs w:val="20"/>
                <w:lang w:eastAsia="en-GB"/>
              </w:rPr>
            </w:pPr>
          </w:p>
        </w:tc>
        <w:tc>
          <w:tcPr>
            <w:tcW w:w="6280" w:type="dxa"/>
            <w:tcBorders>
              <w:top w:val="single" w:sz="6" w:space="0" w:color="auto"/>
              <w:left w:val="single" w:sz="6" w:space="0" w:color="auto"/>
              <w:bottom w:val="single" w:sz="6" w:space="0" w:color="auto"/>
              <w:right w:val="double" w:sz="6" w:space="0" w:color="auto"/>
            </w:tcBorders>
          </w:tcPr>
          <w:p w14:paraId="77F36C1A" w14:textId="77777777" w:rsidR="00645C97" w:rsidRPr="000E140A" w:rsidRDefault="00645C97" w:rsidP="00645C97">
            <w:pPr>
              <w:spacing w:before="120" w:after="120"/>
              <w:jc w:val="left"/>
              <w:rPr>
                <w:rFonts w:ascii="Tahoma" w:hAnsi="Tahoma" w:cs="Tahoma"/>
                <w:szCs w:val="20"/>
                <w:lang w:eastAsia="en-GB"/>
              </w:rPr>
            </w:pPr>
          </w:p>
        </w:tc>
      </w:tr>
      <w:tr w:rsidR="00645C97" w:rsidRPr="000E140A" w14:paraId="656DA206" w14:textId="77777777" w:rsidTr="00771D76">
        <w:trPr>
          <w:trHeight w:val="473"/>
        </w:trPr>
        <w:tc>
          <w:tcPr>
            <w:tcW w:w="2076" w:type="dxa"/>
            <w:tcBorders>
              <w:top w:val="single" w:sz="6" w:space="0" w:color="auto"/>
              <w:left w:val="double" w:sz="6" w:space="0" w:color="auto"/>
              <w:bottom w:val="double" w:sz="6" w:space="0" w:color="auto"/>
              <w:right w:val="single" w:sz="6" w:space="0" w:color="auto"/>
            </w:tcBorders>
          </w:tcPr>
          <w:p w14:paraId="6BE34676" w14:textId="77777777" w:rsidR="00645C97" w:rsidRPr="000E140A" w:rsidRDefault="00645C97" w:rsidP="00645C97">
            <w:pPr>
              <w:spacing w:before="120" w:after="120"/>
              <w:jc w:val="center"/>
              <w:rPr>
                <w:rFonts w:ascii="Tahoma" w:hAnsi="Tahoma" w:cs="Tahoma"/>
                <w:szCs w:val="20"/>
                <w:lang w:eastAsia="en-GB"/>
              </w:rPr>
            </w:pPr>
          </w:p>
        </w:tc>
        <w:tc>
          <w:tcPr>
            <w:tcW w:w="1750" w:type="dxa"/>
            <w:gridSpan w:val="2"/>
            <w:tcBorders>
              <w:top w:val="single" w:sz="6" w:space="0" w:color="auto"/>
              <w:left w:val="single" w:sz="6" w:space="0" w:color="auto"/>
              <w:bottom w:val="double" w:sz="6" w:space="0" w:color="auto"/>
              <w:right w:val="single" w:sz="6" w:space="0" w:color="auto"/>
            </w:tcBorders>
          </w:tcPr>
          <w:p w14:paraId="0912FCA1" w14:textId="77777777" w:rsidR="00645C97" w:rsidRPr="000E140A" w:rsidRDefault="00645C97" w:rsidP="00645C97">
            <w:pPr>
              <w:spacing w:before="120" w:after="120"/>
              <w:jc w:val="center"/>
              <w:rPr>
                <w:rFonts w:ascii="Tahoma" w:hAnsi="Tahoma" w:cs="Tahoma"/>
                <w:szCs w:val="20"/>
                <w:lang w:eastAsia="en-GB"/>
              </w:rPr>
            </w:pPr>
          </w:p>
        </w:tc>
        <w:tc>
          <w:tcPr>
            <w:tcW w:w="1703" w:type="dxa"/>
            <w:tcBorders>
              <w:top w:val="single" w:sz="6" w:space="0" w:color="auto"/>
              <w:left w:val="single" w:sz="6" w:space="0" w:color="auto"/>
              <w:bottom w:val="double" w:sz="6" w:space="0" w:color="auto"/>
              <w:right w:val="single" w:sz="6" w:space="0" w:color="auto"/>
            </w:tcBorders>
          </w:tcPr>
          <w:p w14:paraId="3872655C" w14:textId="77777777" w:rsidR="00645C97" w:rsidRPr="000E140A" w:rsidRDefault="00645C97" w:rsidP="00645C97">
            <w:pPr>
              <w:spacing w:before="120" w:after="120"/>
              <w:jc w:val="left"/>
              <w:rPr>
                <w:rFonts w:ascii="Tahoma" w:hAnsi="Tahoma" w:cs="Tahoma"/>
                <w:szCs w:val="20"/>
                <w:lang w:eastAsia="en-GB"/>
              </w:rPr>
            </w:pPr>
          </w:p>
        </w:tc>
        <w:tc>
          <w:tcPr>
            <w:tcW w:w="3642" w:type="dxa"/>
            <w:tcBorders>
              <w:top w:val="single" w:sz="6" w:space="0" w:color="auto"/>
              <w:left w:val="single" w:sz="6" w:space="0" w:color="auto"/>
              <w:bottom w:val="double" w:sz="6" w:space="0" w:color="auto"/>
              <w:right w:val="single" w:sz="6" w:space="0" w:color="auto"/>
            </w:tcBorders>
          </w:tcPr>
          <w:p w14:paraId="17A74F18" w14:textId="77777777" w:rsidR="00645C97" w:rsidRPr="000E140A" w:rsidRDefault="00645C97" w:rsidP="00645C97">
            <w:pPr>
              <w:spacing w:before="120" w:after="120"/>
              <w:jc w:val="left"/>
              <w:rPr>
                <w:rFonts w:ascii="Tahoma" w:hAnsi="Tahoma" w:cs="Tahoma"/>
                <w:szCs w:val="20"/>
                <w:lang w:eastAsia="en-GB"/>
              </w:rPr>
            </w:pPr>
          </w:p>
        </w:tc>
        <w:tc>
          <w:tcPr>
            <w:tcW w:w="6280" w:type="dxa"/>
            <w:tcBorders>
              <w:top w:val="single" w:sz="6" w:space="0" w:color="auto"/>
              <w:left w:val="single" w:sz="6" w:space="0" w:color="auto"/>
              <w:bottom w:val="double" w:sz="6" w:space="0" w:color="auto"/>
              <w:right w:val="double" w:sz="6" w:space="0" w:color="auto"/>
            </w:tcBorders>
          </w:tcPr>
          <w:p w14:paraId="089208F0" w14:textId="77777777" w:rsidR="00645C97" w:rsidRPr="000E140A" w:rsidRDefault="00645C97" w:rsidP="00645C97">
            <w:pPr>
              <w:spacing w:before="120" w:after="120"/>
              <w:jc w:val="left"/>
              <w:rPr>
                <w:rFonts w:ascii="Tahoma" w:hAnsi="Tahoma" w:cs="Tahoma"/>
                <w:szCs w:val="20"/>
                <w:lang w:eastAsia="en-GB"/>
              </w:rPr>
            </w:pPr>
          </w:p>
        </w:tc>
      </w:tr>
    </w:tbl>
    <w:p w14:paraId="39ED9AEB" w14:textId="77777777" w:rsidR="00645C97" w:rsidRPr="000E140A" w:rsidRDefault="00645C97" w:rsidP="00645C97">
      <w:pPr>
        <w:numPr>
          <w:ilvl w:val="0"/>
          <w:numId w:val="20"/>
        </w:numPr>
        <w:spacing w:before="240" w:after="120"/>
        <w:ind w:left="-709"/>
        <w:rPr>
          <w:rFonts w:ascii="Tahoma" w:hAnsi="Tahoma" w:cs="Tahoma"/>
          <w:szCs w:val="20"/>
          <w:lang w:eastAsia="en-GB"/>
        </w:rPr>
      </w:pPr>
      <w:r w:rsidRPr="000E140A">
        <w:rPr>
          <w:rFonts w:ascii="Tahoma" w:hAnsi="Tahoma" w:cs="Tahoma"/>
          <w:b/>
          <w:szCs w:val="20"/>
          <w:lang w:eastAsia="en-GB"/>
        </w:rPr>
        <w:t>Diğer ilgili bilgi</w:t>
      </w:r>
      <w:r w:rsidRPr="000E140A">
        <w:rPr>
          <w:rFonts w:ascii="Tahoma" w:hAnsi="Tahoma" w:cs="Tahoma"/>
          <w:szCs w:val="20"/>
          <w:lang w:eastAsia="en-GB"/>
        </w:rPr>
        <w:t xml:space="preserve"> (örn.yayımlar)</w:t>
      </w:r>
    </w:p>
    <w:p w14:paraId="6B5D01EF" w14:textId="77777777" w:rsidR="00645C97" w:rsidRPr="000E140A" w:rsidRDefault="00645C97" w:rsidP="00645C97">
      <w:pPr>
        <w:jc w:val="left"/>
        <w:rPr>
          <w:rFonts w:ascii="Tahoma" w:hAnsi="Tahoma" w:cs="Tahoma"/>
          <w:b/>
          <w:szCs w:val="20"/>
          <w:lang w:eastAsia="en-GB"/>
        </w:rPr>
        <w:sectPr w:rsidR="00645C97" w:rsidRPr="000E140A" w:rsidSect="00B43415">
          <w:pgSz w:w="16834" w:h="11913" w:orient="landscape"/>
          <w:pgMar w:top="1418" w:right="1418" w:bottom="1418" w:left="1418" w:header="720" w:footer="720" w:gutter="0"/>
          <w:cols w:space="720"/>
        </w:sectPr>
      </w:pPr>
    </w:p>
    <w:p w14:paraId="3A07880D" w14:textId="77777777" w:rsidR="00645C97" w:rsidRPr="000E140A" w:rsidRDefault="00645C97" w:rsidP="00645C97">
      <w:pPr>
        <w:rPr>
          <w:rFonts w:ascii="Tahoma" w:hAnsi="Tahoma" w:cs="Tahoma"/>
          <w:szCs w:val="20"/>
        </w:rPr>
      </w:pPr>
    </w:p>
    <w:p w14:paraId="39D161D6" w14:textId="3DEA6AB0" w:rsidR="00645C97" w:rsidRPr="000E140A" w:rsidRDefault="00645C97" w:rsidP="00645C97">
      <w:pPr>
        <w:keepNext/>
        <w:keepLines/>
        <w:tabs>
          <w:tab w:val="num" w:pos="0"/>
        </w:tabs>
        <w:spacing w:before="120" w:after="120"/>
        <w:outlineLvl w:val="1"/>
        <w:rPr>
          <w:rFonts w:ascii="Tahoma" w:eastAsiaTheme="majorEastAsia" w:hAnsi="Tahoma" w:cs="Tahoma"/>
          <w:b/>
          <w:bCs/>
          <w:color w:val="4F81BD" w:themeColor="accent1"/>
          <w:szCs w:val="20"/>
        </w:rPr>
      </w:pPr>
      <w:r w:rsidRPr="000E140A">
        <w:rPr>
          <w:rFonts w:ascii="Tahoma" w:eastAsiaTheme="majorEastAsia" w:hAnsi="Tahoma" w:cs="Tahoma"/>
          <w:b/>
          <w:bCs/>
          <w:color w:val="4F81BD" w:themeColor="accent1"/>
          <w:szCs w:val="20"/>
        </w:rPr>
        <w:tab/>
      </w:r>
      <w:r w:rsidRPr="000E140A">
        <w:rPr>
          <w:rFonts w:ascii="Tahoma" w:eastAsiaTheme="majorEastAsia" w:hAnsi="Tahoma" w:cs="Tahoma"/>
          <w:b/>
          <w:bCs/>
          <w:color w:val="4F81BD" w:themeColor="accent1"/>
          <w:szCs w:val="20"/>
        </w:rPr>
        <w:tab/>
      </w:r>
      <w:r w:rsidRPr="000E140A">
        <w:rPr>
          <w:rFonts w:ascii="Tahoma" w:eastAsiaTheme="majorEastAsia" w:hAnsi="Tahoma" w:cs="Tahoma"/>
          <w:b/>
          <w:bCs/>
          <w:color w:val="4F81BD" w:themeColor="accent1"/>
          <w:szCs w:val="20"/>
        </w:rPr>
        <w:tab/>
      </w:r>
    </w:p>
    <w:p w14:paraId="30A3310D" w14:textId="77777777" w:rsidR="00645C97" w:rsidRPr="000E140A" w:rsidRDefault="00645C97" w:rsidP="00645C97">
      <w:pPr>
        <w:rPr>
          <w:rFonts w:ascii="Tahoma" w:hAnsi="Tahoma" w:cs="Tahoma"/>
          <w:szCs w:val="20"/>
        </w:rPr>
      </w:pPr>
    </w:p>
    <w:p w14:paraId="7F9D7F2F" w14:textId="77777777" w:rsidR="00645C97" w:rsidRPr="000E140A" w:rsidRDefault="00645C97" w:rsidP="00645C97">
      <w:pPr>
        <w:rPr>
          <w:rFonts w:ascii="Tahoma" w:hAnsi="Tahoma" w:cs="Tahoma"/>
          <w:szCs w:val="20"/>
        </w:rPr>
      </w:pPr>
    </w:p>
    <w:p w14:paraId="58252882" w14:textId="77777777" w:rsidR="00645C97" w:rsidRPr="000E140A" w:rsidRDefault="00645C97" w:rsidP="00645C97">
      <w:pPr>
        <w:jc w:val="left"/>
        <w:rPr>
          <w:rFonts w:ascii="Tahoma" w:hAnsi="Tahoma" w:cs="Tahoma"/>
          <w:szCs w:val="20"/>
        </w:rPr>
        <w:sectPr w:rsidR="00645C97" w:rsidRPr="000E140A">
          <w:pgSz w:w="11906" w:h="16838"/>
          <w:pgMar w:top="1258" w:right="1134" w:bottom="1418" w:left="1985" w:header="709" w:footer="709" w:gutter="0"/>
          <w:cols w:space="720"/>
        </w:sectPr>
      </w:pPr>
    </w:p>
    <w:p w14:paraId="248FD593" w14:textId="77777777" w:rsidR="00645C97" w:rsidRPr="000E140A" w:rsidRDefault="00645C97" w:rsidP="00645C97">
      <w:pPr>
        <w:rPr>
          <w:rFonts w:ascii="Tahoma" w:hAnsi="Tahoma" w:cs="Tahoma"/>
          <w:szCs w:val="20"/>
        </w:rPr>
      </w:pPr>
    </w:p>
    <w:p w14:paraId="3D0133C8" w14:textId="77777777" w:rsidR="00645C97" w:rsidRPr="000E140A" w:rsidRDefault="00645C97" w:rsidP="00645C97">
      <w:pPr>
        <w:rPr>
          <w:rFonts w:ascii="Tahoma" w:hAnsi="Tahoma" w:cs="Tahoma"/>
          <w:b/>
          <w:szCs w:val="20"/>
        </w:rPr>
      </w:pPr>
      <w:r w:rsidRPr="000E140A">
        <w:rPr>
          <w:rFonts w:ascii="Tahoma" w:hAnsi="Tahoma" w:cs="Tahoma"/>
          <w:b/>
          <w:szCs w:val="20"/>
        </w:rPr>
        <w:tab/>
      </w:r>
    </w:p>
    <w:p w14:paraId="722C4F27" w14:textId="77777777" w:rsidR="00645C97" w:rsidRPr="000E140A" w:rsidRDefault="00645C97" w:rsidP="00645C97">
      <w:pPr>
        <w:rPr>
          <w:rFonts w:ascii="Tahoma" w:hAnsi="Tahoma" w:cs="Tahoma"/>
          <w:szCs w:val="20"/>
        </w:rPr>
      </w:pPr>
    </w:p>
    <w:p w14:paraId="28E580A8" w14:textId="650BBAF3" w:rsidR="00645C97" w:rsidRPr="000E140A" w:rsidRDefault="00645C97" w:rsidP="00645C97">
      <w:pPr>
        <w:rPr>
          <w:rFonts w:ascii="Tahoma" w:hAnsi="Tahoma" w:cs="Tahoma"/>
          <w:szCs w:val="20"/>
        </w:rPr>
      </w:pPr>
    </w:p>
    <w:p w14:paraId="07857FAE" w14:textId="77777777" w:rsidR="00645C97" w:rsidRPr="000E140A" w:rsidRDefault="00645C97" w:rsidP="00645C97">
      <w:pPr>
        <w:rPr>
          <w:rFonts w:ascii="Tahoma" w:hAnsi="Tahoma" w:cs="Tahoma"/>
          <w:szCs w:val="20"/>
        </w:rPr>
      </w:pPr>
    </w:p>
    <w:p w14:paraId="277FF71A" w14:textId="77777777" w:rsidR="00645C97" w:rsidRPr="000E140A" w:rsidRDefault="00645C97" w:rsidP="00645C97">
      <w:pPr>
        <w:rPr>
          <w:rFonts w:ascii="Tahoma" w:hAnsi="Tahoma" w:cs="Tahoma"/>
          <w:szCs w:val="20"/>
        </w:rPr>
        <w:sectPr w:rsidR="00645C97" w:rsidRPr="000E140A">
          <w:pgSz w:w="11906" w:h="16838"/>
          <w:pgMar w:top="1258" w:right="1134" w:bottom="1418" w:left="1985" w:header="709" w:footer="709" w:gutter="0"/>
          <w:cols w:space="720"/>
        </w:sectPr>
      </w:pPr>
    </w:p>
    <w:p w14:paraId="73375F75" w14:textId="77777777" w:rsidR="00645C97" w:rsidRPr="000E140A" w:rsidRDefault="00645C97" w:rsidP="00645C97">
      <w:pPr>
        <w:keepNext/>
        <w:spacing w:before="240" w:after="240"/>
        <w:jc w:val="center"/>
        <w:outlineLvl w:val="2"/>
        <w:rPr>
          <w:rFonts w:ascii="Tahoma" w:hAnsi="Tahoma" w:cs="Tahoma"/>
          <w:b/>
          <w:bCs/>
          <w:color w:val="000000"/>
          <w:szCs w:val="20"/>
        </w:rPr>
      </w:pPr>
      <w:r w:rsidRPr="000E140A">
        <w:rPr>
          <w:rFonts w:ascii="Tahoma" w:hAnsi="Tahoma" w:cs="Tahoma"/>
          <w:b/>
          <w:bCs/>
          <w:color w:val="000000"/>
          <w:szCs w:val="20"/>
        </w:rPr>
        <w:lastRenderedPageBreak/>
        <w:t>HİZMET İHALESİ İÇİN DEĞERLENDİRME TABLOLARI</w:t>
      </w:r>
    </w:p>
    <w:p w14:paraId="2E56027E" w14:textId="77777777" w:rsidR="00645C97" w:rsidRPr="000E140A" w:rsidRDefault="00645C97" w:rsidP="00645C97">
      <w:pPr>
        <w:rPr>
          <w:rFonts w:ascii="Tahoma" w:hAnsi="Tahoma" w:cs="Tahoma"/>
          <w:szCs w:val="20"/>
        </w:rPr>
      </w:pPr>
    </w:p>
    <w:p w14:paraId="34AA6055" w14:textId="77777777" w:rsidR="00645C97" w:rsidRPr="000E140A" w:rsidRDefault="00645C97" w:rsidP="00645C97">
      <w:pPr>
        <w:jc w:val="left"/>
        <w:rPr>
          <w:rFonts w:ascii="Tahoma" w:hAnsi="Tahoma" w:cs="Tahoma"/>
          <w:szCs w:val="20"/>
        </w:rPr>
      </w:pPr>
      <w:proofErr w:type="gramStart"/>
      <w:r w:rsidRPr="000E140A">
        <w:rPr>
          <w:rFonts w:ascii="Tahoma" w:hAnsi="Tahoma" w:cs="Tahoma"/>
          <w:szCs w:val="20"/>
        </w:rPr>
        <w:t>İhale No.</w:t>
      </w:r>
      <w:proofErr w:type="gramEnd"/>
      <w:r w:rsidRPr="000E140A">
        <w:rPr>
          <w:rFonts w:ascii="Tahoma" w:hAnsi="Tahoma" w:cs="Tahoma"/>
          <w:szCs w:val="20"/>
        </w:rPr>
        <w:tab/>
        <w:t>_____________________</w:t>
      </w:r>
    </w:p>
    <w:p w14:paraId="073E7E70" w14:textId="77777777" w:rsidR="00645C97" w:rsidRPr="000E140A" w:rsidRDefault="00645C97" w:rsidP="00645C97">
      <w:pPr>
        <w:jc w:val="left"/>
        <w:rPr>
          <w:rFonts w:ascii="Tahoma" w:hAnsi="Tahoma" w:cs="Tahoma"/>
          <w:szCs w:val="20"/>
        </w:rPr>
      </w:pPr>
      <w:r w:rsidRPr="000E140A">
        <w:rPr>
          <w:rFonts w:ascii="Tahoma" w:hAnsi="Tahoma" w:cs="Tahoma"/>
          <w:szCs w:val="20"/>
        </w:rPr>
        <w:t>Başlık:</w:t>
      </w:r>
      <w:r w:rsidRPr="000E140A">
        <w:rPr>
          <w:rFonts w:ascii="Tahoma" w:hAnsi="Tahoma" w:cs="Tahoma"/>
          <w:szCs w:val="20"/>
        </w:rPr>
        <w:tab/>
      </w:r>
      <w:r w:rsidRPr="000E140A">
        <w:rPr>
          <w:rFonts w:ascii="Tahoma" w:hAnsi="Tahoma" w:cs="Tahoma"/>
          <w:szCs w:val="20"/>
        </w:rPr>
        <w:tab/>
        <w:t>______________________________________________</w:t>
      </w:r>
    </w:p>
    <w:p w14:paraId="03855533" w14:textId="77777777" w:rsidR="00645C97" w:rsidRPr="000E140A" w:rsidRDefault="00645C97" w:rsidP="00645C9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Tahoma" w:hAnsi="Tahoma" w:cs="Tahoma"/>
          <w:b/>
          <w:szCs w:val="20"/>
        </w:rPr>
      </w:pPr>
    </w:p>
    <w:p w14:paraId="2D223615" w14:textId="77777777" w:rsidR="00645C97" w:rsidRPr="000E140A" w:rsidRDefault="00645C97" w:rsidP="00645C9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Tahoma" w:hAnsi="Tahoma" w:cs="Tahoma"/>
          <w:b/>
          <w:szCs w:val="20"/>
        </w:rPr>
      </w:pPr>
      <w:r w:rsidRPr="000E140A">
        <w:rPr>
          <w:rFonts w:ascii="Tahoma" w:hAnsi="Tahoma" w:cs="Tahoma"/>
          <w:b/>
          <w:szCs w:val="20"/>
        </w:rPr>
        <w:t>1.</w:t>
      </w:r>
      <w:r w:rsidRPr="000E140A">
        <w:rPr>
          <w:rFonts w:ascii="Tahoma" w:hAnsi="Tahoma" w:cs="Tahoma"/>
          <w:b/>
          <w:szCs w:val="20"/>
        </w:rPr>
        <w:tab/>
        <w:t>İDARİ UYGUNLUK TABLOSU</w:t>
      </w:r>
    </w:p>
    <w:p w14:paraId="14819215" w14:textId="77777777" w:rsidR="00645C97" w:rsidRPr="000E140A" w:rsidRDefault="00645C97" w:rsidP="00645C9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Tahoma" w:hAnsi="Tahoma" w:cs="Tahoma"/>
          <w:b/>
          <w:szCs w:val="20"/>
        </w:rPr>
      </w:pPr>
    </w:p>
    <w:tbl>
      <w:tblPr>
        <w:tblW w:w="802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1051"/>
        <w:gridCol w:w="1200"/>
        <w:gridCol w:w="1056"/>
        <w:gridCol w:w="864"/>
        <w:gridCol w:w="925"/>
        <w:gridCol w:w="905"/>
        <w:gridCol w:w="1290"/>
      </w:tblGrid>
      <w:tr w:rsidR="00645C97" w:rsidRPr="000E140A" w14:paraId="447579D9" w14:textId="77777777" w:rsidTr="00771D76">
        <w:trPr>
          <w:cantSplit/>
          <w:trHeight w:val="1957"/>
          <w:tblHeader/>
        </w:trPr>
        <w:tc>
          <w:tcPr>
            <w:tcW w:w="729" w:type="dxa"/>
            <w:shd w:val="pct12" w:color="auto" w:fill="FFFFFF"/>
            <w:textDirection w:val="btLr"/>
          </w:tcPr>
          <w:p w14:paraId="49CDE9EC" w14:textId="77777777" w:rsidR="00645C97" w:rsidRPr="000E140A" w:rsidRDefault="00645C97" w:rsidP="00645C97">
            <w:pPr>
              <w:tabs>
                <w:tab w:val="left" w:pos="3348"/>
              </w:tabs>
              <w:jc w:val="left"/>
              <w:rPr>
                <w:rFonts w:ascii="Tahoma" w:hAnsi="Tahoma" w:cs="Tahoma"/>
                <w:szCs w:val="20"/>
                <w:lang w:val="tr-TR"/>
              </w:rPr>
            </w:pPr>
          </w:p>
          <w:p w14:paraId="7B93E8B5" w14:textId="77777777" w:rsidR="00645C97" w:rsidRPr="000E140A" w:rsidRDefault="00645C97" w:rsidP="00645C97">
            <w:pPr>
              <w:tabs>
                <w:tab w:val="left" w:pos="3348"/>
              </w:tabs>
              <w:jc w:val="left"/>
              <w:rPr>
                <w:rFonts w:ascii="Tahoma" w:hAnsi="Tahoma" w:cs="Tahoma"/>
                <w:szCs w:val="20"/>
                <w:lang w:val="tr-TR"/>
              </w:rPr>
            </w:pPr>
            <w:r w:rsidRPr="000E140A">
              <w:rPr>
                <w:rFonts w:ascii="Tahoma" w:hAnsi="Tahoma" w:cs="Tahoma"/>
                <w:szCs w:val="20"/>
                <w:lang w:val="tr-TR"/>
              </w:rPr>
              <w:t>Teklif</w:t>
            </w:r>
            <w:r w:rsidRPr="000E140A">
              <w:rPr>
                <w:rFonts w:ascii="Tahoma" w:hAnsi="Tahoma" w:cs="Tahoma"/>
                <w:spacing w:val="-5"/>
                <w:szCs w:val="20"/>
                <w:lang w:val="tr-TR"/>
              </w:rPr>
              <w:t xml:space="preserve"> </w:t>
            </w:r>
            <w:r w:rsidRPr="000E140A">
              <w:rPr>
                <w:rFonts w:ascii="Tahoma" w:hAnsi="Tahoma" w:cs="Tahoma"/>
                <w:szCs w:val="20"/>
                <w:lang w:val="tr-TR"/>
              </w:rPr>
              <w:t>zarfı</w:t>
            </w:r>
            <w:r w:rsidRPr="000E140A">
              <w:rPr>
                <w:rFonts w:ascii="Tahoma" w:hAnsi="Tahoma" w:cs="Tahoma"/>
                <w:spacing w:val="-4"/>
                <w:szCs w:val="20"/>
                <w:lang w:val="tr-TR"/>
              </w:rPr>
              <w:t xml:space="preserve"> </w:t>
            </w:r>
            <w:r w:rsidRPr="000E140A">
              <w:rPr>
                <w:rFonts w:ascii="Tahoma" w:hAnsi="Tahoma" w:cs="Tahoma"/>
                <w:spacing w:val="1"/>
                <w:szCs w:val="20"/>
                <w:lang w:val="tr-TR"/>
              </w:rPr>
              <w:t>No.</w:t>
            </w:r>
          </w:p>
        </w:tc>
        <w:tc>
          <w:tcPr>
            <w:tcW w:w="1051" w:type="dxa"/>
            <w:tcBorders>
              <w:bottom w:val="nil"/>
            </w:tcBorders>
            <w:shd w:val="pct12" w:color="auto" w:fill="FFFFFF"/>
            <w:textDirection w:val="btLr"/>
          </w:tcPr>
          <w:p w14:paraId="7453701F" w14:textId="77777777" w:rsidR="00645C97" w:rsidRPr="000E140A" w:rsidRDefault="00645C97" w:rsidP="00645C97">
            <w:pPr>
              <w:tabs>
                <w:tab w:val="left" w:pos="3348"/>
              </w:tabs>
              <w:jc w:val="left"/>
              <w:rPr>
                <w:rFonts w:ascii="Tahoma" w:hAnsi="Tahoma" w:cs="Tahoma"/>
                <w:szCs w:val="20"/>
                <w:lang w:val="tr-TR"/>
              </w:rPr>
            </w:pPr>
          </w:p>
          <w:p w14:paraId="40014594" w14:textId="77777777" w:rsidR="00645C97" w:rsidRPr="000E140A" w:rsidRDefault="00645C97" w:rsidP="00645C97">
            <w:pPr>
              <w:tabs>
                <w:tab w:val="left" w:pos="3348"/>
              </w:tabs>
              <w:jc w:val="left"/>
              <w:rPr>
                <w:rFonts w:ascii="Tahoma" w:hAnsi="Tahoma" w:cs="Tahoma"/>
                <w:szCs w:val="20"/>
                <w:lang w:val="tr-TR"/>
              </w:rPr>
            </w:pPr>
            <w:r w:rsidRPr="000E140A">
              <w:rPr>
                <w:rFonts w:ascii="Tahoma" w:hAnsi="Tahoma" w:cs="Tahoma"/>
                <w:szCs w:val="20"/>
                <w:lang w:val="tr-TR"/>
              </w:rPr>
              <w:t>Tkeklif Sahibinin adı</w:t>
            </w:r>
          </w:p>
          <w:p w14:paraId="0BD72366" w14:textId="77777777" w:rsidR="00645C97" w:rsidRPr="000E140A" w:rsidRDefault="00645C97" w:rsidP="00645C97">
            <w:pPr>
              <w:tabs>
                <w:tab w:val="left" w:pos="3348"/>
              </w:tabs>
              <w:jc w:val="left"/>
              <w:rPr>
                <w:rFonts w:ascii="Tahoma" w:hAnsi="Tahoma" w:cs="Tahoma"/>
                <w:szCs w:val="20"/>
                <w:lang w:val="tr-TR"/>
              </w:rPr>
            </w:pPr>
          </w:p>
          <w:p w14:paraId="5775B15B" w14:textId="77777777" w:rsidR="00645C97" w:rsidRPr="000E140A" w:rsidRDefault="00645C97" w:rsidP="00645C97">
            <w:pPr>
              <w:tabs>
                <w:tab w:val="left" w:pos="3348"/>
              </w:tabs>
              <w:jc w:val="left"/>
              <w:rPr>
                <w:rFonts w:ascii="Tahoma" w:hAnsi="Tahoma" w:cs="Tahoma"/>
                <w:szCs w:val="20"/>
                <w:lang w:val="tr-TR"/>
              </w:rPr>
            </w:pPr>
          </w:p>
          <w:p w14:paraId="5921DDD4" w14:textId="77777777" w:rsidR="00645C97" w:rsidRPr="000E140A" w:rsidRDefault="00645C97" w:rsidP="00645C97">
            <w:pPr>
              <w:tabs>
                <w:tab w:val="left" w:pos="3348"/>
              </w:tabs>
              <w:jc w:val="left"/>
              <w:rPr>
                <w:rFonts w:ascii="Tahoma" w:hAnsi="Tahoma" w:cs="Tahoma"/>
                <w:szCs w:val="20"/>
                <w:lang w:val="tr-TR"/>
              </w:rPr>
            </w:pPr>
          </w:p>
          <w:p w14:paraId="0347EBD4" w14:textId="77777777" w:rsidR="00645C97" w:rsidRPr="000E140A" w:rsidRDefault="00645C97" w:rsidP="00645C97">
            <w:pPr>
              <w:tabs>
                <w:tab w:val="left" w:pos="3348"/>
              </w:tabs>
              <w:jc w:val="left"/>
              <w:rPr>
                <w:rFonts w:ascii="Tahoma" w:hAnsi="Tahoma" w:cs="Tahoma"/>
                <w:szCs w:val="20"/>
                <w:lang w:val="tr-TR"/>
              </w:rPr>
            </w:pPr>
          </w:p>
          <w:p w14:paraId="792EE75F" w14:textId="77777777" w:rsidR="00645C97" w:rsidRPr="000E140A" w:rsidRDefault="00645C97" w:rsidP="00645C97">
            <w:pPr>
              <w:tabs>
                <w:tab w:val="left" w:pos="3348"/>
              </w:tabs>
              <w:jc w:val="left"/>
              <w:rPr>
                <w:rFonts w:ascii="Tahoma" w:hAnsi="Tahoma" w:cs="Tahoma"/>
                <w:szCs w:val="20"/>
                <w:lang w:val="tr-TR"/>
              </w:rPr>
            </w:pPr>
          </w:p>
          <w:p w14:paraId="176F3309" w14:textId="77777777" w:rsidR="00645C97" w:rsidRPr="000E140A" w:rsidRDefault="00645C97" w:rsidP="00645C97">
            <w:pPr>
              <w:tabs>
                <w:tab w:val="left" w:pos="3348"/>
              </w:tabs>
              <w:jc w:val="left"/>
              <w:rPr>
                <w:rFonts w:ascii="Tahoma" w:hAnsi="Tahoma" w:cs="Tahoma"/>
                <w:szCs w:val="20"/>
                <w:lang w:val="tr-TR"/>
              </w:rPr>
            </w:pPr>
            <w:r w:rsidRPr="000E140A">
              <w:rPr>
                <w:rFonts w:ascii="Tahoma" w:hAnsi="Tahoma" w:cs="Tahoma"/>
                <w:szCs w:val="20"/>
                <w:lang w:val="tr-TR"/>
              </w:rPr>
              <w:t>Teklif</w:t>
            </w:r>
            <w:r w:rsidRPr="000E140A">
              <w:rPr>
                <w:rFonts w:ascii="Tahoma" w:hAnsi="Tahoma" w:cs="Tahoma"/>
                <w:spacing w:val="-5"/>
                <w:szCs w:val="20"/>
                <w:lang w:val="tr-TR"/>
              </w:rPr>
              <w:t xml:space="preserve"> </w:t>
            </w:r>
            <w:r w:rsidRPr="000E140A">
              <w:rPr>
                <w:rFonts w:ascii="Tahoma" w:hAnsi="Tahoma" w:cs="Tahoma"/>
                <w:szCs w:val="20"/>
                <w:lang w:val="tr-TR"/>
              </w:rPr>
              <w:t>sahibinin</w:t>
            </w:r>
            <w:r w:rsidRPr="000E140A">
              <w:rPr>
                <w:rFonts w:ascii="Tahoma" w:hAnsi="Tahoma" w:cs="Tahoma"/>
                <w:spacing w:val="-8"/>
                <w:szCs w:val="20"/>
                <w:lang w:val="tr-TR"/>
              </w:rPr>
              <w:t xml:space="preserve"> </w:t>
            </w:r>
            <w:r w:rsidRPr="000E140A">
              <w:rPr>
                <w:rFonts w:ascii="Tahoma" w:hAnsi="Tahoma" w:cs="Tahoma"/>
                <w:szCs w:val="20"/>
                <w:lang w:val="tr-TR"/>
              </w:rPr>
              <w:t>adı</w:t>
            </w:r>
          </w:p>
        </w:tc>
        <w:tc>
          <w:tcPr>
            <w:tcW w:w="1200" w:type="dxa"/>
            <w:tcBorders>
              <w:bottom w:val="nil"/>
            </w:tcBorders>
            <w:shd w:val="pct12" w:color="auto" w:fill="FFFFFF"/>
            <w:textDirection w:val="btLr"/>
          </w:tcPr>
          <w:p w14:paraId="20058CB4" w14:textId="77777777" w:rsidR="00645C97" w:rsidRPr="000E140A" w:rsidRDefault="00645C97" w:rsidP="00645C97">
            <w:pPr>
              <w:tabs>
                <w:tab w:val="left" w:pos="3348"/>
              </w:tabs>
              <w:jc w:val="left"/>
              <w:rPr>
                <w:rFonts w:ascii="Tahoma" w:hAnsi="Tahoma" w:cs="Tahoma"/>
                <w:szCs w:val="20"/>
                <w:lang w:val="tr-TR"/>
              </w:rPr>
            </w:pPr>
          </w:p>
          <w:p w14:paraId="0FF3A438" w14:textId="77777777" w:rsidR="00645C97" w:rsidRPr="000E140A" w:rsidRDefault="00645C97" w:rsidP="00645C97">
            <w:pPr>
              <w:tabs>
                <w:tab w:val="left" w:pos="3348"/>
              </w:tabs>
              <w:jc w:val="left"/>
              <w:rPr>
                <w:rFonts w:ascii="Tahoma" w:hAnsi="Tahoma" w:cs="Tahoma"/>
                <w:szCs w:val="20"/>
                <w:lang w:val="tr-TR"/>
              </w:rPr>
            </w:pPr>
            <w:r w:rsidRPr="000E140A">
              <w:rPr>
                <w:rFonts w:ascii="Tahoma" w:hAnsi="Tahoma" w:cs="Tahoma"/>
                <w:szCs w:val="20"/>
                <w:lang w:val="tr-TR"/>
              </w:rPr>
              <w:t>Teklif</w:t>
            </w:r>
            <w:r w:rsidRPr="000E140A">
              <w:rPr>
                <w:rFonts w:ascii="Tahoma" w:hAnsi="Tahoma" w:cs="Tahoma"/>
                <w:spacing w:val="-5"/>
                <w:szCs w:val="20"/>
                <w:lang w:val="tr-TR"/>
              </w:rPr>
              <w:t xml:space="preserve"> </w:t>
            </w:r>
            <w:r w:rsidRPr="000E140A">
              <w:rPr>
                <w:rFonts w:ascii="Tahoma" w:hAnsi="Tahoma" w:cs="Tahoma"/>
                <w:szCs w:val="20"/>
                <w:lang w:val="tr-TR"/>
              </w:rPr>
              <w:t>verme</w:t>
            </w:r>
            <w:r w:rsidRPr="000E140A">
              <w:rPr>
                <w:rFonts w:ascii="Tahoma" w:hAnsi="Tahoma" w:cs="Tahoma"/>
                <w:spacing w:val="-3"/>
                <w:szCs w:val="20"/>
                <w:lang w:val="tr-TR"/>
              </w:rPr>
              <w:t xml:space="preserve"> </w:t>
            </w:r>
            <w:r w:rsidRPr="000E140A">
              <w:rPr>
                <w:rFonts w:ascii="Tahoma" w:hAnsi="Tahoma" w:cs="Tahoma"/>
                <w:szCs w:val="20"/>
                <w:lang w:val="tr-TR"/>
              </w:rPr>
              <w:t>süresi içinde</w:t>
            </w:r>
            <w:r w:rsidRPr="000E140A">
              <w:rPr>
                <w:rFonts w:ascii="Tahoma" w:hAnsi="Tahoma" w:cs="Tahoma"/>
                <w:spacing w:val="-4"/>
                <w:szCs w:val="20"/>
                <w:lang w:val="tr-TR"/>
              </w:rPr>
              <w:t xml:space="preserve"> </w:t>
            </w:r>
            <w:r w:rsidRPr="000E140A">
              <w:rPr>
                <w:rFonts w:ascii="Tahoma" w:hAnsi="Tahoma" w:cs="Tahoma"/>
                <w:szCs w:val="20"/>
                <w:lang w:val="tr-TR"/>
              </w:rPr>
              <w:t>teslim</w:t>
            </w:r>
          </w:p>
          <w:p w14:paraId="10EFAF1F" w14:textId="77777777" w:rsidR="00645C97" w:rsidRPr="000E140A" w:rsidRDefault="00645C97" w:rsidP="00645C97">
            <w:pPr>
              <w:tabs>
                <w:tab w:val="left" w:pos="3348"/>
              </w:tabs>
              <w:jc w:val="left"/>
              <w:rPr>
                <w:rFonts w:ascii="Tahoma" w:hAnsi="Tahoma" w:cs="Tahoma"/>
                <w:szCs w:val="20"/>
                <w:lang w:val="tr-TR"/>
              </w:rPr>
            </w:pPr>
            <w:proofErr w:type="gramStart"/>
            <w:r w:rsidRPr="000E140A">
              <w:rPr>
                <w:rFonts w:ascii="Tahoma" w:hAnsi="Tahoma" w:cs="Tahoma"/>
                <w:szCs w:val="20"/>
                <w:lang w:val="tr-TR"/>
              </w:rPr>
              <w:t>edildi</w:t>
            </w:r>
            <w:proofErr w:type="gramEnd"/>
            <w:r w:rsidRPr="000E140A">
              <w:rPr>
                <w:rFonts w:ascii="Tahoma" w:hAnsi="Tahoma" w:cs="Tahoma"/>
                <w:szCs w:val="20"/>
                <w:lang w:val="tr-TR"/>
              </w:rPr>
              <w:t xml:space="preserve"> mi? </w:t>
            </w:r>
          </w:p>
        </w:tc>
        <w:tc>
          <w:tcPr>
            <w:tcW w:w="1056" w:type="dxa"/>
            <w:tcBorders>
              <w:bottom w:val="nil"/>
            </w:tcBorders>
            <w:shd w:val="pct12" w:color="auto" w:fill="FFFFFF"/>
            <w:textDirection w:val="btLr"/>
          </w:tcPr>
          <w:p w14:paraId="561DE345" w14:textId="77777777" w:rsidR="00645C97" w:rsidRPr="000E140A" w:rsidRDefault="00645C97" w:rsidP="00645C97">
            <w:pPr>
              <w:tabs>
                <w:tab w:val="left" w:pos="3348"/>
              </w:tabs>
              <w:jc w:val="left"/>
              <w:rPr>
                <w:rFonts w:ascii="Tahoma" w:hAnsi="Tahoma" w:cs="Tahoma"/>
                <w:szCs w:val="20"/>
                <w:lang w:val="tr-TR"/>
              </w:rPr>
            </w:pPr>
          </w:p>
          <w:p w14:paraId="53A4B1F2" w14:textId="77777777" w:rsidR="00645C97" w:rsidRPr="000E140A" w:rsidRDefault="00645C97" w:rsidP="00645C97">
            <w:pPr>
              <w:tabs>
                <w:tab w:val="left" w:pos="3348"/>
              </w:tabs>
              <w:jc w:val="left"/>
              <w:rPr>
                <w:rFonts w:ascii="Tahoma" w:hAnsi="Tahoma" w:cs="Tahoma"/>
                <w:szCs w:val="20"/>
                <w:lang w:val="tr-TR"/>
              </w:rPr>
            </w:pPr>
            <w:r w:rsidRPr="000E140A">
              <w:rPr>
                <w:rFonts w:ascii="Tahoma" w:hAnsi="Tahoma" w:cs="Tahoma"/>
                <w:szCs w:val="20"/>
                <w:lang w:val="tr-TR"/>
              </w:rPr>
              <w:t>Teklif</w:t>
            </w:r>
            <w:r w:rsidRPr="000E140A">
              <w:rPr>
                <w:rFonts w:ascii="Tahoma" w:hAnsi="Tahoma" w:cs="Tahoma"/>
                <w:spacing w:val="-5"/>
                <w:szCs w:val="20"/>
                <w:lang w:val="tr-TR"/>
              </w:rPr>
              <w:t xml:space="preserve"> </w:t>
            </w:r>
            <w:r w:rsidRPr="000E140A">
              <w:rPr>
                <w:rFonts w:ascii="Tahoma" w:hAnsi="Tahoma" w:cs="Tahoma"/>
                <w:szCs w:val="20"/>
                <w:lang w:val="tr-TR"/>
              </w:rPr>
              <w:t>sunum formu tam ve imzalı mı?</w:t>
            </w:r>
          </w:p>
          <w:p w14:paraId="704B6F9F" w14:textId="77777777" w:rsidR="00645C97" w:rsidRPr="000E140A" w:rsidRDefault="00645C97" w:rsidP="00645C97">
            <w:pPr>
              <w:tabs>
                <w:tab w:val="left" w:pos="3348"/>
              </w:tabs>
              <w:jc w:val="left"/>
              <w:rPr>
                <w:rFonts w:ascii="Tahoma" w:hAnsi="Tahoma" w:cs="Tahoma"/>
                <w:szCs w:val="20"/>
                <w:lang w:val="tr-TR"/>
              </w:rPr>
            </w:pPr>
          </w:p>
        </w:tc>
        <w:tc>
          <w:tcPr>
            <w:tcW w:w="864" w:type="dxa"/>
            <w:tcBorders>
              <w:bottom w:val="nil"/>
            </w:tcBorders>
            <w:shd w:val="pct12" w:color="auto" w:fill="FFFFFF"/>
            <w:textDirection w:val="btLr"/>
          </w:tcPr>
          <w:p w14:paraId="19061762" w14:textId="77777777" w:rsidR="00645C97" w:rsidRPr="000E140A" w:rsidRDefault="00645C97" w:rsidP="00645C97">
            <w:pPr>
              <w:tabs>
                <w:tab w:val="left" w:pos="3348"/>
              </w:tabs>
              <w:jc w:val="left"/>
              <w:rPr>
                <w:rFonts w:ascii="Tahoma" w:hAnsi="Tahoma" w:cs="Tahoma"/>
                <w:szCs w:val="20"/>
                <w:lang w:val="tr-TR"/>
              </w:rPr>
            </w:pPr>
          </w:p>
          <w:p w14:paraId="19BBBE61" w14:textId="77777777" w:rsidR="00645C97" w:rsidRPr="000E140A" w:rsidRDefault="00645C97" w:rsidP="00645C97">
            <w:pPr>
              <w:tabs>
                <w:tab w:val="left" w:pos="3348"/>
              </w:tabs>
              <w:jc w:val="left"/>
              <w:rPr>
                <w:rFonts w:ascii="Tahoma" w:hAnsi="Tahoma" w:cs="Tahoma"/>
                <w:szCs w:val="20"/>
                <w:lang w:val="tr-TR"/>
              </w:rPr>
            </w:pPr>
            <w:r w:rsidRPr="000E140A">
              <w:rPr>
                <w:rFonts w:ascii="Tahoma" w:hAnsi="Tahoma" w:cs="Tahoma"/>
                <w:szCs w:val="20"/>
                <w:lang w:val="tr-TR"/>
              </w:rPr>
              <w:t>Teklif</w:t>
            </w:r>
            <w:r w:rsidRPr="000E140A">
              <w:rPr>
                <w:rFonts w:ascii="Tahoma" w:hAnsi="Tahoma" w:cs="Tahoma"/>
                <w:spacing w:val="-5"/>
                <w:szCs w:val="20"/>
                <w:lang w:val="tr-TR"/>
              </w:rPr>
              <w:t xml:space="preserve"> </w:t>
            </w:r>
            <w:r w:rsidRPr="000E140A">
              <w:rPr>
                <w:rFonts w:ascii="Tahoma" w:hAnsi="Tahoma" w:cs="Tahoma"/>
                <w:szCs w:val="20"/>
                <w:lang w:val="tr-TR"/>
              </w:rPr>
              <w:t>sahibinin beya</w:t>
            </w:r>
            <w:r w:rsidRPr="000E140A">
              <w:rPr>
                <w:rFonts w:ascii="Tahoma" w:hAnsi="Tahoma" w:cs="Tahoma"/>
                <w:spacing w:val="1"/>
                <w:szCs w:val="20"/>
                <w:lang w:val="tr-TR"/>
              </w:rPr>
              <w:t>n</w:t>
            </w:r>
            <w:r w:rsidRPr="000E140A">
              <w:rPr>
                <w:rFonts w:ascii="Tahoma" w:hAnsi="Tahoma" w:cs="Tahoma"/>
                <w:szCs w:val="20"/>
                <w:lang w:val="tr-TR"/>
              </w:rPr>
              <w:t>ı</w:t>
            </w:r>
            <w:r w:rsidRPr="000E140A">
              <w:rPr>
                <w:rFonts w:ascii="Tahoma" w:hAnsi="Tahoma" w:cs="Tahoma"/>
                <w:spacing w:val="-6"/>
                <w:szCs w:val="20"/>
                <w:lang w:val="tr-TR"/>
              </w:rPr>
              <w:t xml:space="preserve"> </w:t>
            </w:r>
            <w:r w:rsidRPr="000E140A">
              <w:rPr>
                <w:rFonts w:ascii="Tahoma" w:hAnsi="Tahoma" w:cs="Tahoma"/>
                <w:szCs w:val="20"/>
                <w:lang w:val="tr-TR"/>
              </w:rPr>
              <w:t>imzalı mı?</w:t>
            </w:r>
          </w:p>
          <w:p w14:paraId="5283566B" w14:textId="77777777" w:rsidR="00645C97" w:rsidRPr="000E140A" w:rsidRDefault="00645C97" w:rsidP="00645C97">
            <w:pPr>
              <w:tabs>
                <w:tab w:val="left" w:pos="3348"/>
              </w:tabs>
              <w:jc w:val="left"/>
              <w:rPr>
                <w:rFonts w:ascii="Tahoma" w:hAnsi="Tahoma" w:cs="Tahoma"/>
                <w:szCs w:val="20"/>
                <w:lang w:val="tr-TR"/>
              </w:rPr>
            </w:pPr>
          </w:p>
        </w:tc>
        <w:tc>
          <w:tcPr>
            <w:tcW w:w="925" w:type="dxa"/>
            <w:tcBorders>
              <w:bottom w:val="nil"/>
            </w:tcBorders>
            <w:shd w:val="pct12" w:color="auto" w:fill="FFFFFF"/>
            <w:textDirection w:val="btLr"/>
          </w:tcPr>
          <w:p w14:paraId="13973625" w14:textId="77777777" w:rsidR="00645C97" w:rsidRPr="000E140A" w:rsidRDefault="00645C97" w:rsidP="00645C97">
            <w:pPr>
              <w:tabs>
                <w:tab w:val="left" w:pos="3348"/>
              </w:tabs>
              <w:jc w:val="left"/>
              <w:rPr>
                <w:rFonts w:ascii="Tahoma" w:hAnsi="Tahoma" w:cs="Tahoma"/>
                <w:szCs w:val="20"/>
                <w:lang w:val="tr-TR"/>
              </w:rPr>
            </w:pPr>
            <w:r w:rsidRPr="000E140A">
              <w:rPr>
                <w:rFonts w:ascii="Tahoma" w:hAnsi="Tahoma" w:cs="Tahoma"/>
                <w:szCs w:val="20"/>
                <w:lang w:val="tr-TR"/>
              </w:rPr>
              <w:t xml:space="preserve">Organizasyon ve </w:t>
            </w:r>
            <w:proofErr w:type="gramStart"/>
            <w:r w:rsidRPr="000E140A">
              <w:rPr>
                <w:rFonts w:ascii="Tahoma" w:hAnsi="Tahoma" w:cs="Tahoma"/>
                <w:szCs w:val="20"/>
                <w:lang w:val="tr-TR"/>
              </w:rPr>
              <w:t>metodoloji</w:t>
            </w:r>
            <w:proofErr w:type="gramEnd"/>
            <w:r w:rsidRPr="000E140A">
              <w:rPr>
                <w:rFonts w:ascii="Tahoma" w:hAnsi="Tahoma" w:cs="Tahoma"/>
                <w:szCs w:val="20"/>
                <w:lang w:val="tr-TR"/>
              </w:rPr>
              <w:t xml:space="preserve"> mevcutmu?</w:t>
            </w:r>
          </w:p>
        </w:tc>
        <w:tc>
          <w:tcPr>
            <w:tcW w:w="905" w:type="dxa"/>
            <w:shd w:val="pct12" w:color="auto" w:fill="FFFFFF"/>
            <w:textDirection w:val="btLr"/>
          </w:tcPr>
          <w:p w14:paraId="2B04D2CE" w14:textId="77777777" w:rsidR="00645C97" w:rsidRPr="000E140A" w:rsidRDefault="00645C97" w:rsidP="00645C97">
            <w:pPr>
              <w:tabs>
                <w:tab w:val="left" w:pos="3348"/>
              </w:tabs>
              <w:jc w:val="left"/>
              <w:rPr>
                <w:rFonts w:ascii="Tahoma" w:hAnsi="Tahoma" w:cs="Tahoma"/>
                <w:szCs w:val="20"/>
                <w:lang w:val="tr-TR"/>
              </w:rPr>
            </w:pPr>
            <w:r w:rsidRPr="000E140A">
              <w:rPr>
                <w:rFonts w:ascii="Tahoma" w:hAnsi="Tahoma" w:cs="Tahoma"/>
                <w:szCs w:val="20"/>
                <w:lang w:val="tr-TR"/>
              </w:rPr>
              <w:t>Kilit</w:t>
            </w:r>
            <w:r w:rsidRPr="000E140A">
              <w:rPr>
                <w:rFonts w:ascii="Tahoma" w:hAnsi="Tahoma" w:cs="Tahoma"/>
                <w:spacing w:val="-4"/>
                <w:szCs w:val="20"/>
                <w:lang w:val="tr-TR"/>
              </w:rPr>
              <w:t xml:space="preserve"> </w:t>
            </w:r>
            <w:r w:rsidRPr="000E140A">
              <w:rPr>
                <w:rFonts w:ascii="Tahoma" w:hAnsi="Tahoma" w:cs="Tahoma"/>
                <w:w w:val="99"/>
                <w:szCs w:val="20"/>
                <w:lang w:val="tr-TR"/>
              </w:rPr>
              <w:t>uzmanla</w:t>
            </w:r>
            <w:r w:rsidRPr="000E140A">
              <w:rPr>
                <w:rFonts w:ascii="Tahoma" w:hAnsi="Tahoma" w:cs="Tahoma"/>
                <w:spacing w:val="-1"/>
                <w:w w:val="99"/>
                <w:szCs w:val="20"/>
                <w:lang w:val="tr-TR"/>
              </w:rPr>
              <w:t>r</w:t>
            </w:r>
            <w:r w:rsidRPr="000E140A">
              <w:rPr>
                <w:rFonts w:ascii="Tahoma" w:hAnsi="Tahoma" w:cs="Tahoma"/>
                <w:w w:val="99"/>
                <w:szCs w:val="20"/>
                <w:lang w:val="tr-TR"/>
              </w:rPr>
              <w:t>ın</w:t>
            </w:r>
          </w:p>
          <w:p w14:paraId="7317E680" w14:textId="77777777" w:rsidR="00645C97" w:rsidRPr="000E140A" w:rsidRDefault="00645C97" w:rsidP="00645C97">
            <w:pPr>
              <w:tabs>
                <w:tab w:val="left" w:pos="3348"/>
              </w:tabs>
              <w:jc w:val="left"/>
              <w:rPr>
                <w:rFonts w:ascii="Tahoma" w:hAnsi="Tahoma" w:cs="Tahoma"/>
                <w:szCs w:val="20"/>
                <w:lang w:val="tr-TR"/>
              </w:rPr>
            </w:pPr>
            <w:r w:rsidRPr="000E140A">
              <w:rPr>
                <w:rFonts w:ascii="Tahoma" w:hAnsi="Tahoma" w:cs="Tahoma"/>
                <w:szCs w:val="20"/>
                <w:lang w:val="tr-TR"/>
              </w:rPr>
              <w:t>CV’leri</w:t>
            </w:r>
            <w:r w:rsidRPr="000E140A">
              <w:rPr>
                <w:rFonts w:ascii="Tahoma" w:hAnsi="Tahoma" w:cs="Tahoma"/>
                <w:spacing w:val="-7"/>
                <w:szCs w:val="20"/>
                <w:lang w:val="tr-TR"/>
              </w:rPr>
              <w:t xml:space="preserve"> </w:t>
            </w:r>
            <w:r w:rsidRPr="000E140A">
              <w:rPr>
                <w:rFonts w:ascii="Tahoma" w:hAnsi="Tahoma" w:cs="Tahoma"/>
                <w:w w:val="99"/>
                <w:szCs w:val="20"/>
                <w:lang w:val="tr-TR"/>
              </w:rPr>
              <w:t>konu</w:t>
            </w:r>
            <w:r w:rsidRPr="000E140A">
              <w:rPr>
                <w:rFonts w:ascii="Tahoma" w:hAnsi="Tahoma" w:cs="Tahoma"/>
                <w:spacing w:val="-1"/>
                <w:w w:val="99"/>
                <w:szCs w:val="20"/>
                <w:lang w:val="tr-TR"/>
              </w:rPr>
              <w:t>l</w:t>
            </w:r>
            <w:r w:rsidRPr="000E140A">
              <w:rPr>
                <w:rFonts w:ascii="Tahoma" w:hAnsi="Tahoma" w:cs="Tahoma"/>
                <w:w w:val="99"/>
                <w:szCs w:val="20"/>
                <w:lang w:val="tr-TR"/>
              </w:rPr>
              <w:t>m</w:t>
            </w:r>
            <w:r w:rsidRPr="000E140A">
              <w:rPr>
                <w:rFonts w:ascii="Tahoma" w:hAnsi="Tahoma" w:cs="Tahoma"/>
                <w:spacing w:val="1"/>
                <w:w w:val="99"/>
                <w:szCs w:val="20"/>
                <w:lang w:val="tr-TR"/>
              </w:rPr>
              <w:t>u</w:t>
            </w:r>
            <w:r w:rsidRPr="000E140A">
              <w:rPr>
                <w:rFonts w:ascii="Tahoma" w:hAnsi="Tahoma" w:cs="Tahoma"/>
                <w:w w:val="99"/>
                <w:szCs w:val="20"/>
                <w:lang w:val="tr-TR"/>
              </w:rPr>
              <w:t>ş?</w:t>
            </w:r>
          </w:p>
        </w:tc>
        <w:tc>
          <w:tcPr>
            <w:tcW w:w="1290" w:type="dxa"/>
            <w:tcBorders>
              <w:bottom w:val="nil"/>
            </w:tcBorders>
            <w:shd w:val="pct12" w:color="auto" w:fill="FFFFFF"/>
            <w:textDirection w:val="btLr"/>
          </w:tcPr>
          <w:p w14:paraId="76F2A925" w14:textId="77777777" w:rsidR="00645C97" w:rsidRPr="000E140A" w:rsidRDefault="00645C97" w:rsidP="00645C97">
            <w:pPr>
              <w:tabs>
                <w:tab w:val="left" w:pos="3348"/>
              </w:tabs>
              <w:jc w:val="left"/>
              <w:rPr>
                <w:rFonts w:ascii="Tahoma" w:hAnsi="Tahoma" w:cs="Tahoma"/>
                <w:szCs w:val="20"/>
                <w:lang w:val="tr-TR"/>
              </w:rPr>
            </w:pPr>
          </w:p>
          <w:p w14:paraId="564FD8F7" w14:textId="77777777" w:rsidR="00645C97" w:rsidRPr="000E140A" w:rsidRDefault="00645C97" w:rsidP="00645C97">
            <w:pPr>
              <w:tabs>
                <w:tab w:val="left" w:pos="3348"/>
              </w:tabs>
              <w:jc w:val="left"/>
              <w:rPr>
                <w:rFonts w:ascii="Tahoma" w:hAnsi="Tahoma" w:cs="Tahoma"/>
                <w:szCs w:val="20"/>
                <w:lang w:val="tr-TR"/>
              </w:rPr>
            </w:pPr>
            <w:r w:rsidRPr="000E140A">
              <w:rPr>
                <w:rFonts w:ascii="Tahoma" w:hAnsi="Tahoma" w:cs="Tahoma"/>
                <w:szCs w:val="20"/>
                <w:lang w:val="tr-TR"/>
              </w:rPr>
              <w:t xml:space="preserve">Teklifin geçerliliği / </w:t>
            </w:r>
          </w:p>
          <w:p w14:paraId="5043648E" w14:textId="77777777" w:rsidR="00645C97" w:rsidRPr="000E140A" w:rsidRDefault="00645C97" w:rsidP="00645C97">
            <w:pPr>
              <w:tabs>
                <w:tab w:val="left" w:pos="3348"/>
              </w:tabs>
              <w:jc w:val="left"/>
              <w:rPr>
                <w:rFonts w:ascii="Tahoma" w:hAnsi="Tahoma" w:cs="Tahoma"/>
                <w:szCs w:val="20"/>
                <w:lang w:val="tr-TR"/>
              </w:rPr>
            </w:pPr>
            <w:r w:rsidRPr="000E140A">
              <w:rPr>
                <w:rFonts w:ascii="Tahoma" w:hAnsi="Tahoma" w:cs="Tahoma"/>
                <w:szCs w:val="20"/>
                <w:lang w:val="tr-TR"/>
              </w:rPr>
              <w:t>Karar? (Kabul/Ret)</w:t>
            </w:r>
          </w:p>
        </w:tc>
      </w:tr>
      <w:tr w:rsidR="00645C97" w:rsidRPr="000E140A" w14:paraId="47AEC5DB" w14:textId="77777777" w:rsidTr="00771D76">
        <w:trPr>
          <w:cantSplit/>
        </w:trPr>
        <w:tc>
          <w:tcPr>
            <w:tcW w:w="729" w:type="dxa"/>
          </w:tcPr>
          <w:p w14:paraId="69D040A3" w14:textId="77777777" w:rsidR="00645C97" w:rsidRPr="000E140A" w:rsidRDefault="00645C97" w:rsidP="00645C97">
            <w:pPr>
              <w:spacing w:after="120"/>
              <w:ind w:left="34"/>
              <w:rPr>
                <w:rFonts w:ascii="Tahoma" w:hAnsi="Tahoma" w:cs="Tahoma"/>
                <w:szCs w:val="20"/>
              </w:rPr>
            </w:pPr>
            <w:r w:rsidRPr="000E140A">
              <w:rPr>
                <w:rFonts w:ascii="Tahoma" w:hAnsi="Tahoma" w:cs="Tahoma"/>
                <w:szCs w:val="20"/>
              </w:rPr>
              <w:t>1</w:t>
            </w:r>
          </w:p>
        </w:tc>
        <w:tc>
          <w:tcPr>
            <w:tcW w:w="1051" w:type="dxa"/>
          </w:tcPr>
          <w:p w14:paraId="754CA001" w14:textId="77777777" w:rsidR="00645C97" w:rsidRPr="000E140A" w:rsidRDefault="00645C97" w:rsidP="00645C97">
            <w:pPr>
              <w:spacing w:after="120"/>
              <w:ind w:left="34"/>
              <w:jc w:val="left"/>
              <w:rPr>
                <w:rFonts w:ascii="Tahoma" w:hAnsi="Tahoma" w:cs="Tahoma"/>
                <w:szCs w:val="20"/>
              </w:rPr>
            </w:pPr>
          </w:p>
        </w:tc>
        <w:tc>
          <w:tcPr>
            <w:tcW w:w="1200" w:type="dxa"/>
          </w:tcPr>
          <w:p w14:paraId="17A32AB2" w14:textId="77777777" w:rsidR="00645C97" w:rsidRPr="000E140A" w:rsidRDefault="00645C97" w:rsidP="00645C97">
            <w:pPr>
              <w:spacing w:after="120"/>
              <w:ind w:left="34"/>
              <w:rPr>
                <w:rFonts w:ascii="Tahoma" w:hAnsi="Tahoma" w:cs="Tahoma"/>
                <w:szCs w:val="20"/>
              </w:rPr>
            </w:pPr>
          </w:p>
        </w:tc>
        <w:tc>
          <w:tcPr>
            <w:tcW w:w="1056" w:type="dxa"/>
          </w:tcPr>
          <w:p w14:paraId="69A9AA88" w14:textId="77777777" w:rsidR="00645C97" w:rsidRPr="000E140A" w:rsidRDefault="00645C97" w:rsidP="00645C97">
            <w:pPr>
              <w:spacing w:after="120"/>
              <w:ind w:left="34"/>
              <w:rPr>
                <w:rFonts w:ascii="Tahoma" w:hAnsi="Tahoma" w:cs="Tahoma"/>
                <w:szCs w:val="20"/>
              </w:rPr>
            </w:pPr>
          </w:p>
        </w:tc>
        <w:tc>
          <w:tcPr>
            <w:tcW w:w="864" w:type="dxa"/>
          </w:tcPr>
          <w:p w14:paraId="2D000244" w14:textId="77777777" w:rsidR="00645C97" w:rsidRPr="000E140A" w:rsidRDefault="00645C97" w:rsidP="00645C97">
            <w:pPr>
              <w:spacing w:after="120"/>
              <w:ind w:left="34"/>
              <w:rPr>
                <w:rFonts w:ascii="Tahoma" w:hAnsi="Tahoma" w:cs="Tahoma"/>
                <w:szCs w:val="20"/>
              </w:rPr>
            </w:pPr>
          </w:p>
        </w:tc>
        <w:tc>
          <w:tcPr>
            <w:tcW w:w="925" w:type="dxa"/>
          </w:tcPr>
          <w:p w14:paraId="7463C2E4" w14:textId="77777777" w:rsidR="00645C97" w:rsidRPr="000E140A" w:rsidRDefault="00645C97" w:rsidP="00645C97">
            <w:pPr>
              <w:spacing w:after="120"/>
              <w:ind w:left="34"/>
              <w:rPr>
                <w:rFonts w:ascii="Tahoma" w:hAnsi="Tahoma" w:cs="Tahoma"/>
                <w:szCs w:val="20"/>
              </w:rPr>
            </w:pPr>
          </w:p>
        </w:tc>
        <w:tc>
          <w:tcPr>
            <w:tcW w:w="905" w:type="dxa"/>
          </w:tcPr>
          <w:p w14:paraId="32389D04" w14:textId="77777777" w:rsidR="00645C97" w:rsidRPr="000E140A" w:rsidRDefault="00645C97" w:rsidP="00645C97">
            <w:pPr>
              <w:spacing w:after="120"/>
              <w:ind w:left="34"/>
              <w:rPr>
                <w:rFonts w:ascii="Tahoma" w:hAnsi="Tahoma" w:cs="Tahoma"/>
                <w:szCs w:val="20"/>
              </w:rPr>
            </w:pPr>
          </w:p>
        </w:tc>
        <w:tc>
          <w:tcPr>
            <w:tcW w:w="1290" w:type="dxa"/>
          </w:tcPr>
          <w:p w14:paraId="40EC636B" w14:textId="77777777" w:rsidR="00645C97" w:rsidRPr="000E140A" w:rsidRDefault="00645C97" w:rsidP="00645C97">
            <w:pPr>
              <w:spacing w:after="120"/>
              <w:ind w:left="34"/>
              <w:rPr>
                <w:rFonts w:ascii="Tahoma" w:hAnsi="Tahoma" w:cs="Tahoma"/>
                <w:szCs w:val="20"/>
              </w:rPr>
            </w:pPr>
          </w:p>
        </w:tc>
      </w:tr>
      <w:tr w:rsidR="00645C97" w:rsidRPr="000E140A" w14:paraId="0A90E882" w14:textId="77777777" w:rsidTr="00771D76">
        <w:trPr>
          <w:cantSplit/>
        </w:trPr>
        <w:tc>
          <w:tcPr>
            <w:tcW w:w="729" w:type="dxa"/>
          </w:tcPr>
          <w:p w14:paraId="16E92F10" w14:textId="77777777" w:rsidR="00645C97" w:rsidRPr="000E140A" w:rsidRDefault="00645C97" w:rsidP="00645C97">
            <w:pPr>
              <w:spacing w:after="120"/>
              <w:ind w:left="34"/>
              <w:rPr>
                <w:rFonts w:ascii="Tahoma" w:hAnsi="Tahoma" w:cs="Tahoma"/>
                <w:szCs w:val="20"/>
              </w:rPr>
            </w:pPr>
            <w:r w:rsidRPr="000E140A">
              <w:rPr>
                <w:rFonts w:ascii="Tahoma" w:hAnsi="Tahoma" w:cs="Tahoma"/>
                <w:szCs w:val="20"/>
              </w:rPr>
              <w:t>2</w:t>
            </w:r>
          </w:p>
        </w:tc>
        <w:tc>
          <w:tcPr>
            <w:tcW w:w="1051" w:type="dxa"/>
          </w:tcPr>
          <w:p w14:paraId="0ABF3DC0" w14:textId="77777777" w:rsidR="00645C97" w:rsidRPr="000E140A" w:rsidRDefault="00645C97" w:rsidP="00645C97">
            <w:pPr>
              <w:rPr>
                <w:rFonts w:ascii="Tahoma" w:hAnsi="Tahoma" w:cs="Tahoma"/>
                <w:szCs w:val="20"/>
              </w:rPr>
            </w:pPr>
          </w:p>
        </w:tc>
        <w:tc>
          <w:tcPr>
            <w:tcW w:w="1200" w:type="dxa"/>
          </w:tcPr>
          <w:p w14:paraId="65B0A66B" w14:textId="77777777" w:rsidR="00645C97" w:rsidRPr="000E140A" w:rsidRDefault="00645C97" w:rsidP="00645C97">
            <w:pPr>
              <w:spacing w:after="120"/>
              <w:ind w:left="34"/>
              <w:rPr>
                <w:rFonts w:ascii="Tahoma" w:hAnsi="Tahoma" w:cs="Tahoma"/>
                <w:szCs w:val="20"/>
              </w:rPr>
            </w:pPr>
          </w:p>
        </w:tc>
        <w:tc>
          <w:tcPr>
            <w:tcW w:w="1056" w:type="dxa"/>
          </w:tcPr>
          <w:p w14:paraId="44ED5580" w14:textId="77777777" w:rsidR="00645C97" w:rsidRPr="000E140A" w:rsidRDefault="00645C97" w:rsidP="00645C97">
            <w:pPr>
              <w:spacing w:after="120"/>
              <w:ind w:left="34"/>
              <w:rPr>
                <w:rFonts w:ascii="Tahoma" w:hAnsi="Tahoma" w:cs="Tahoma"/>
                <w:szCs w:val="20"/>
              </w:rPr>
            </w:pPr>
          </w:p>
        </w:tc>
        <w:tc>
          <w:tcPr>
            <w:tcW w:w="864" w:type="dxa"/>
          </w:tcPr>
          <w:p w14:paraId="5FF5E84A" w14:textId="77777777" w:rsidR="00645C97" w:rsidRPr="000E140A" w:rsidRDefault="00645C97" w:rsidP="00645C97">
            <w:pPr>
              <w:spacing w:after="120"/>
              <w:ind w:left="34"/>
              <w:rPr>
                <w:rFonts w:ascii="Tahoma" w:hAnsi="Tahoma" w:cs="Tahoma"/>
                <w:szCs w:val="20"/>
              </w:rPr>
            </w:pPr>
          </w:p>
        </w:tc>
        <w:tc>
          <w:tcPr>
            <w:tcW w:w="925" w:type="dxa"/>
          </w:tcPr>
          <w:p w14:paraId="77DD4216" w14:textId="77777777" w:rsidR="00645C97" w:rsidRPr="000E140A" w:rsidRDefault="00645C97" w:rsidP="00645C97">
            <w:pPr>
              <w:spacing w:after="120"/>
              <w:ind w:left="34"/>
              <w:rPr>
                <w:rFonts w:ascii="Tahoma" w:hAnsi="Tahoma" w:cs="Tahoma"/>
                <w:szCs w:val="20"/>
              </w:rPr>
            </w:pPr>
          </w:p>
        </w:tc>
        <w:tc>
          <w:tcPr>
            <w:tcW w:w="905" w:type="dxa"/>
          </w:tcPr>
          <w:p w14:paraId="7E3D32B6" w14:textId="77777777" w:rsidR="00645C97" w:rsidRPr="000E140A" w:rsidRDefault="00645C97" w:rsidP="00645C97">
            <w:pPr>
              <w:spacing w:after="120"/>
              <w:ind w:left="34"/>
              <w:rPr>
                <w:rFonts w:ascii="Tahoma" w:hAnsi="Tahoma" w:cs="Tahoma"/>
                <w:szCs w:val="20"/>
              </w:rPr>
            </w:pPr>
          </w:p>
        </w:tc>
        <w:tc>
          <w:tcPr>
            <w:tcW w:w="1290" w:type="dxa"/>
          </w:tcPr>
          <w:p w14:paraId="0CCF5F8A" w14:textId="77777777" w:rsidR="00645C97" w:rsidRPr="000E140A" w:rsidRDefault="00645C97" w:rsidP="00645C97">
            <w:pPr>
              <w:spacing w:after="120"/>
              <w:ind w:left="34"/>
              <w:rPr>
                <w:rFonts w:ascii="Tahoma" w:hAnsi="Tahoma" w:cs="Tahoma"/>
                <w:szCs w:val="20"/>
              </w:rPr>
            </w:pPr>
          </w:p>
        </w:tc>
      </w:tr>
      <w:tr w:rsidR="00645C97" w:rsidRPr="000E140A" w14:paraId="2608DDBA" w14:textId="77777777" w:rsidTr="00771D76">
        <w:trPr>
          <w:cantSplit/>
        </w:trPr>
        <w:tc>
          <w:tcPr>
            <w:tcW w:w="729" w:type="dxa"/>
          </w:tcPr>
          <w:p w14:paraId="74347F9E" w14:textId="77777777" w:rsidR="00645C97" w:rsidRPr="000E140A" w:rsidRDefault="00645C97" w:rsidP="00645C97">
            <w:pPr>
              <w:spacing w:after="120"/>
              <w:ind w:left="34"/>
              <w:rPr>
                <w:rFonts w:ascii="Tahoma" w:hAnsi="Tahoma" w:cs="Tahoma"/>
                <w:szCs w:val="20"/>
              </w:rPr>
            </w:pPr>
            <w:r w:rsidRPr="000E140A">
              <w:rPr>
                <w:rFonts w:ascii="Tahoma" w:hAnsi="Tahoma" w:cs="Tahoma"/>
                <w:szCs w:val="20"/>
              </w:rPr>
              <w:t>3</w:t>
            </w:r>
          </w:p>
        </w:tc>
        <w:tc>
          <w:tcPr>
            <w:tcW w:w="1051" w:type="dxa"/>
          </w:tcPr>
          <w:p w14:paraId="1D10B9AD" w14:textId="77777777" w:rsidR="00645C97" w:rsidRPr="000E140A" w:rsidRDefault="00645C97" w:rsidP="00645C97">
            <w:pPr>
              <w:rPr>
                <w:rFonts w:ascii="Tahoma" w:hAnsi="Tahoma" w:cs="Tahoma"/>
                <w:szCs w:val="20"/>
              </w:rPr>
            </w:pPr>
          </w:p>
        </w:tc>
        <w:tc>
          <w:tcPr>
            <w:tcW w:w="1200" w:type="dxa"/>
          </w:tcPr>
          <w:p w14:paraId="25AFDD45" w14:textId="77777777" w:rsidR="00645C97" w:rsidRPr="000E140A" w:rsidRDefault="00645C97" w:rsidP="00645C97">
            <w:pPr>
              <w:spacing w:after="120"/>
              <w:ind w:left="34"/>
              <w:rPr>
                <w:rFonts w:ascii="Tahoma" w:hAnsi="Tahoma" w:cs="Tahoma"/>
                <w:szCs w:val="20"/>
              </w:rPr>
            </w:pPr>
          </w:p>
        </w:tc>
        <w:tc>
          <w:tcPr>
            <w:tcW w:w="1056" w:type="dxa"/>
          </w:tcPr>
          <w:p w14:paraId="66C8551D" w14:textId="77777777" w:rsidR="00645C97" w:rsidRPr="000E140A" w:rsidRDefault="00645C97" w:rsidP="00645C97">
            <w:pPr>
              <w:spacing w:after="120"/>
              <w:ind w:left="34"/>
              <w:rPr>
                <w:rFonts w:ascii="Tahoma" w:hAnsi="Tahoma" w:cs="Tahoma"/>
                <w:szCs w:val="20"/>
              </w:rPr>
            </w:pPr>
          </w:p>
        </w:tc>
        <w:tc>
          <w:tcPr>
            <w:tcW w:w="864" w:type="dxa"/>
          </w:tcPr>
          <w:p w14:paraId="2E762A74" w14:textId="77777777" w:rsidR="00645C97" w:rsidRPr="000E140A" w:rsidRDefault="00645C97" w:rsidP="00645C97">
            <w:pPr>
              <w:spacing w:after="120"/>
              <w:ind w:left="34"/>
              <w:rPr>
                <w:rFonts w:ascii="Tahoma" w:hAnsi="Tahoma" w:cs="Tahoma"/>
                <w:szCs w:val="20"/>
              </w:rPr>
            </w:pPr>
          </w:p>
        </w:tc>
        <w:tc>
          <w:tcPr>
            <w:tcW w:w="925" w:type="dxa"/>
          </w:tcPr>
          <w:p w14:paraId="064773B8" w14:textId="77777777" w:rsidR="00645C97" w:rsidRPr="000E140A" w:rsidRDefault="00645C97" w:rsidP="00645C97">
            <w:pPr>
              <w:spacing w:after="120"/>
              <w:ind w:left="34"/>
              <w:rPr>
                <w:rFonts w:ascii="Tahoma" w:hAnsi="Tahoma" w:cs="Tahoma"/>
                <w:szCs w:val="20"/>
              </w:rPr>
            </w:pPr>
          </w:p>
        </w:tc>
        <w:tc>
          <w:tcPr>
            <w:tcW w:w="905" w:type="dxa"/>
          </w:tcPr>
          <w:p w14:paraId="7E2F0992" w14:textId="77777777" w:rsidR="00645C97" w:rsidRPr="000E140A" w:rsidRDefault="00645C97" w:rsidP="00645C97">
            <w:pPr>
              <w:spacing w:after="120"/>
              <w:ind w:left="34"/>
              <w:rPr>
                <w:rFonts w:ascii="Tahoma" w:hAnsi="Tahoma" w:cs="Tahoma"/>
                <w:szCs w:val="20"/>
              </w:rPr>
            </w:pPr>
          </w:p>
        </w:tc>
        <w:tc>
          <w:tcPr>
            <w:tcW w:w="1290" w:type="dxa"/>
          </w:tcPr>
          <w:p w14:paraId="6D8F1AED" w14:textId="77777777" w:rsidR="00645C97" w:rsidRPr="000E140A" w:rsidRDefault="00645C97" w:rsidP="00645C97">
            <w:pPr>
              <w:spacing w:after="120"/>
              <w:ind w:left="34"/>
              <w:rPr>
                <w:rFonts w:ascii="Tahoma" w:hAnsi="Tahoma" w:cs="Tahoma"/>
                <w:szCs w:val="20"/>
              </w:rPr>
            </w:pPr>
          </w:p>
        </w:tc>
      </w:tr>
      <w:tr w:rsidR="00645C97" w:rsidRPr="000E140A" w14:paraId="30D68A57" w14:textId="77777777" w:rsidTr="00771D76">
        <w:trPr>
          <w:cantSplit/>
        </w:trPr>
        <w:tc>
          <w:tcPr>
            <w:tcW w:w="729" w:type="dxa"/>
          </w:tcPr>
          <w:p w14:paraId="3D2EE424" w14:textId="77777777" w:rsidR="00645C97" w:rsidRPr="000E140A" w:rsidRDefault="00645C97" w:rsidP="00645C97">
            <w:pPr>
              <w:spacing w:after="120"/>
              <w:ind w:left="34"/>
              <w:rPr>
                <w:rFonts w:ascii="Tahoma" w:hAnsi="Tahoma" w:cs="Tahoma"/>
                <w:szCs w:val="20"/>
              </w:rPr>
            </w:pPr>
            <w:r w:rsidRPr="000E140A">
              <w:rPr>
                <w:rFonts w:ascii="Tahoma" w:hAnsi="Tahoma" w:cs="Tahoma"/>
                <w:szCs w:val="20"/>
              </w:rPr>
              <w:t>4</w:t>
            </w:r>
          </w:p>
        </w:tc>
        <w:tc>
          <w:tcPr>
            <w:tcW w:w="1051" w:type="dxa"/>
          </w:tcPr>
          <w:p w14:paraId="4AF2FC10" w14:textId="77777777" w:rsidR="00645C97" w:rsidRPr="000E140A" w:rsidRDefault="00645C97" w:rsidP="00645C97">
            <w:pPr>
              <w:rPr>
                <w:rFonts w:ascii="Tahoma" w:hAnsi="Tahoma" w:cs="Tahoma"/>
                <w:szCs w:val="20"/>
              </w:rPr>
            </w:pPr>
          </w:p>
        </w:tc>
        <w:tc>
          <w:tcPr>
            <w:tcW w:w="1200" w:type="dxa"/>
          </w:tcPr>
          <w:p w14:paraId="66BCDA7C" w14:textId="77777777" w:rsidR="00645C97" w:rsidRPr="000E140A" w:rsidRDefault="00645C97" w:rsidP="00645C97">
            <w:pPr>
              <w:spacing w:after="120"/>
              <w:ind w:left="34"/>
              <w:rPr>
                <w:rFonts w:ascii="Tahoma" w:hAnsi="Tahoma" w:cs="Tahoma"/>
                <w:szCs w:val="20"/>
              </w:rPr>
            </w:pPr>
          </w:p>
        </w:tc>
        <w:tc>
          <w:tcPr>
            <w:tcW w:w="1056" w:type="dxa"/>
          </w:tcPr>
          <w:p w14:paraId="7616BDBB" w14:textId="77777777" w:rsidR="00645C97" w:rsidRPr="000E140A" w:rsidRDefault="00645C97" w:rsidP="00645C97">
            <w:pPr>
              <w:spacing w:after="120"/>
              <w:ind w:left="34"/>
              <w:rPr>
                <w:rFonts w:ascii="Tahoma" w:hAnsi="Tahoma" w:cs="Tahoma"/>
                <w:szCs w:val="20"/>
              </w:rPr>
            </w:pPr>
          </w:p>
        </w:tc>
        <w:tc>
          <w:tcPr>
            <w:tcW w:w="864" w:type="dxa"/>
          </w:tcPr>
          <w:p w14:paraId="6179A458" w14:textId="77777777" w:rsidR="00645C97" w:rsidRPr="000E140A" w:rsidRDefault="00645C97" w:rsidP="00645C97">
            <w:pPr>
              <w:spacing w:after="120"/>
              <w:ind w:left="34"/>
              <w:rPr>
                <w:rFonts w:ascii="Tahoma" w:hAnsi="Tahoma" w:cs="Tahoma"/>
                <w:szCs w:val="20"/>
              </w:rPr>
            </w:pPr>
          </w:p>
        </w:tc>
        <w:tc>
          <w:tcPr>
            <w:tcW w:w="925" w:type="dxa"/>
          </w:tcPr>
          <w:p w14:paraId="12A2B616" w14:textId="77777777" w:rsidR="00645C97" w:rsidRPr="000E140A" w:rsidRDefault="00645C97" w:rsidP="00645C97">
            <w:pPr>
              <w:spacing w:after="120"/>
              <w:ind w:left="34"/>
              <w:rPr>
                <w:rFonts w:ascii="Tahoma" w:hAnsi="Tahoma" w:cs="Tahoma"/>
                <w:szCs w:val="20"/>
              </w:rPr>
            </w:pPr>
          </w:p>
        </w:tc>
        <w:tc>
          <w:tcPr>
            <w:tcW w:w="905" w:type="dxa"/>
          </w:tcPr>
          <w:p w14:paraId="073035F9" w14:textId="77777777" w:rsidR="00645C97" w:rsidRPr="000E140A" w:rsidRDefault="00645C97" w:rsidP="00645C97">
            <w:pPr>
              <w:spacing w:after="120"/>
              <w:ind w:left="34"/>
              <w:rPr>
                <w:rFonts w:ascii="Tahoma" w:hAnsi="Tahoma" w:cs="Tahoma"/>
                <w:szCs w:val="20"/>
              </w:rPr>
            </w:pPr>
          </w:p>
        </w:tc>
        <w:tc>
          <w:tcPr>
            <w:tcW w:w="1290" w:type="dxa"/>
          </w:tcPr>
          <w:p w14:paraId="5F934BF9" w14:textId="77777777" w:rsidR="00645C97" w:rsidRPr="000E140A" w:rsidRDefault="00645C97" w:rsidP="00645C97">
            <w:pPr>
              <w:spacing w:after="120"/>
              <w:ind w:left="34"/>
              <w:rPr>
                <w:rFonts w:ascii="Tahoma" w:hAnsi="Tahoma" w:cs="Tahoma"/>
                <w:szCs w:val="20"/>
              </w:rPr>
            </w:pPr>
          </w:p>
        </w:tc>
      </w:tr>
      <w:tr w:rsidR="00645C97" w:rsidRPr="000E140A" w14:paraId="4EA25F59" w14:textId="77777777" w:rsidTr="00771D76">
        <w:trPr>
          <w:cantSplit/>
        </w:trPr>
        <w:tc>
          <w:tcPr>
            <w:tcW w:w="729" w:type="dxa"/>
          </w:tcPr>
          <w:p w14:paraId="31860140" w14:textId="77777777" w:rsidR="00645C97" w:rsidRPr="000E140A" w:rsidRDefault="00645C97" w:rsidP="00645C97">
            <w:pPr>
              <w:spacing w:after="120"/>
              <w:ind w:left="34"/>
              <w:rPr>
                <w:rFonts w:ascii="Tahoma" w:hAnsi="Tahoma" w:cs="Tahoma"/>
                <w:szCs w:val="20"/>
              </w:rPr>
            </w:pPr>
            <w:r w:rsidRPr="000E140A">
              <w:rPr>
                <w:rFonts w:ascii="Tahoma" w:hAnsi="Tahoma" w:cs="Tahoma"/>
                <w:szCs w:val="20"/>
              </w:rPr>
              <w:t>5</w:t>
            </w:r>
          </w:p>
        </w:tc>
        <w:tc>
          <w:tcPr>
            <w:tcW w:w="1051" w:type="dxa"/>
          </w:tcPr>
          <w:p w14:paraId="7CEABF53" w14:textId="77777777" w:rsidR="00645C97" w:rsidRPr="000E140A" w:rsidRDefault="00645C97" w:rsidP="00645C97">
            <w:pPr>
              <w:rPr>
                <w:rFonts w:ascii="Tahoma" w:hAnsi="Tahoma" w:cs="Tahoma"/>
                <w:szCs w:val="20"/>
              </w:rPr>
            </w:pPr>
          </w:p>
        </w:tc>
        <w:tc>
          <w:tcPr>
            <w:tcW w:w="1200" w:type="dxa"/>
          </w:tcPr>
          <w:p w14:paraId="54BAD381" w14:textId="77777777" w:rsidR="00645C97" w:rsidRPr="000E140A" w:rsidRDefault="00645C97" w:rsidP="00645C97">
            <w:pPr>
              <w:spacing w:after="120"/>
              <w:ind w:left="34"/>
              <w:rPr>
                <w:rFonts w:ascii="Tahoma" w:hAnsi="Tahoma" w:cs="Tahoma"/>
                <w:szCs w:val="20"/>
              </w:rPr>
            </w:pPr>
          </w:p>
        </w:tc>
        <w:tc>
          <w:tcPr>
            <w:tcW w:w="1056" w:type="dxa"/>
          </w:tcPr>
          <w:p w14:paraId="1E50DB8D" w14:textId="77777777" w:rsidR="00645C97" w:rsidRPr="000E140A" w:rsidRDefault="00645C97" w:rsidP="00645C97">
            <w:pPr>
              <w:spacing w:after="120"/>
              <w:ind w:left="34"/>
              <w:rPr>
                <w:rFonts w:ascii="Tahoma" w:hAnsi="Tahoma" w:cs="Tahoma"/>
                <w:szCs w:val="20"/>
              </w:rPr>
            </w:pPr>
          </w:p>
        </w:tc>
        <w:tc>
          <w:tcPr>
            <w:tcW w:w="864" w:type="dxa"/>
          </w:tcPr>
          <w:p w14:paraId="1F0361FA" w14:textId="77777777" w:rsidR="00645C97" w:rsidRPr="000E140A" w:rsidRDefault="00645C97" w:rsidP="00645C97">
            <w:pPr>
              <w:spacing w:after="120"/>
              <w:ind w:left="34"/>
              <w:rPr>
                <w:rFonts w:ascii="Tahoma" w:hAnsi="Tahoma" w:cs="Tahoma"/>
                <w:szCs w:val="20"/>
              </w:rPr>
            </w:pPr>
          </w:p>
        </w:tc>
        <w:tc>
          <w:tcPr>
            <w:tcW w:w="925" w:type="dxa"/>
          </w:tcPr>
          <w:p w14:paraId="5FD27EAC" w14:textId="77777777" w:rsidR="00645C97" w:rsidRPr="000E140A" w:rsidRDefault="00645C97" w:rsidP="00645C97">
            <w:pPr>
              <w:spacing w:after="120"/>
              <w:ind w:left="34"/>
              <w:rPr>
                <w:rFonts w:ascii="Tahoma" w:hAnsi="Tahoma" w:cs="Tahoma"/>
                <w:szCs w:val="20"/>
              </w:rPr>
            </w:pPr>
          </w:p>
        </w:tc>
        <w:tc>
          <w:tcPr>
            <w:tcW w:w="905" w:type="dxa"/>
          </w:tcPr>
          <w:p w14:paraId="295277EF" w14:textId="77777777" w:rsidR="00645C97" w:rsidRPr="000E140A" w:rsidRDefault="00645C97" w:rsidP="00645C97">
            <w:pPr>
              <w:spacing w:after="120"/>
              <w:ind w:left="34"/>
              <w:rPr>
                <w:rFonts w:ascii="Tahoma" w:hAnsi="Tahoma" w:cs="Tahoma"/>
                <w:szCs w:val="20"/>
              </w:rPr>
            </w:pPr>
          </w:p>
        </w:tc>
        <w:tc>
          <w:tcPr>
            <w:tcW w:w="1290" w:type="dxa"/>
          </w:tcPr>
          <w:p w14:paraId="5BCFD16E" w14:textId="77777777" w:rsidR="00645C97" w:rsidRPr="000E140A" w:rsidRDefault="00645C97" w:rsidP="00645C97">
            <w:pPr>
              <w:spacing w:after="120"/>
              <w:ind w:left="34"/>
              <w:rPr>
                <w:rFonts w:ascii="Tahoma" w:hAnsi="Tahoma" w:cs="Tahoma"/>
                <w:szCs w:val="20"/>
              </w:rPr>
            </w:pPr>
          </w:p>
        </w:tc>
      </w:tr>
    </w:tbl>
    <w:p w14:paraId="4630B2DF" w14:textId="77777777" w:rsidR="00645C97" w:rsidRPr="000E140A" w:rsidRDefault="00645C97" w:rsidP="00645C97">
      <w:pPr>
        <w:rPr>
          <w:rFonts w:ascii="Tahoma" w:hAnsi="Tahoma" w:cs="Tahoma"/>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551"/>
      </w:tblGrid>
      <w:tr w:rsidR="00645C97" w:rsidRPr="000E140A" w14:paraId="712DDAA5" w14:textId="77777777" w:rsidTr="00771D76">
        <w:tc>
          <w:tcPr>
            <w:tcW w:w="2835" w:type="dxa"/>
            <w:shd w:val="pct10" w:color="auto" w:fill="FFFFFF"/>
            <w:vAlign w:val="center"/>
          </w:tcPr>
          <w:p w14:paraId="554AF12C" w14:textId="77777777" w:rsidR="00645C97" w:rsidRPr="000E140A" w:rsidRDefault="00645C97" w:rsidP="00645C97">
            <w:pPr>
              <w:tabs>
                <w:tab w:val="left" w:pos="1701"/>
              </w:tabs>
              <w:rPr>
                <w:rFonts w:ascii="Tahoma" w:hAnsi="Tahoma" w:cs="Tahoma"/>
                <w:b/>
                <w:szCs w:val="20"/>
              </w:rPr>
            </w:pPr>
            <w:r w:rsidRPr="000E140A">
              <w:rPr>
                <w:rFonts w:ascii="Tahoma" w:hAnsi="Tahoma" w:cs="Tahoma"/>
                <w:b/>
                <w:szCs w:val="20"/>
              </w:rPr>
              <w:t>Değerlendirme Kamitesi Başkanının Adı:</w:t>
            </w:r>
          </w:p>
        </w:tc>
        <w:tc>
          <w:tcPr>
            <w:tcW w:w="4551" w:type="dxa"/>
          </w:tcPr>
          <w:p w14:paraId="37130EDC" w14:textId="77777777" w:rsidR="00645C97" w:rsidRPr="000E140A" w:rsidRDefault="00645C97" w:rsidP="00645C97">
            <w:pPr>
              <w:tabs>
                <w:tab w:val="left" w:pos="1701"/>
              </w:tabs>
              <w:rPr>
                <w:rFonts w:ascii="Tahoma" w:hAnsi="Tahoma" w:cs="Tahoma"/>
                <w:szCs w:val="20"/>
              </w:rPr>
            </w:pPr>
          </w:p>
        </w:tc>
      </w:tr>
      <w:tr w:rsidR="00645C97" w:rsidRPr="000E140A" w14:paraId="51B426CB" w14:textId="77777777" w:rsidTr="00771D76">
        <w:trPr>
          <w:trHeight w:val="453"/>
        </w:trPr>
        <w:tc>
          <w:tcPr>
            <w:tcW w:w="2835" w:type="dxa"/>
            <w:shd w:val="pct10" w:color="auto" w:fill="FFFFFF"/>
            <w:vAlign w:val="center"/>
          </w:tcPr>
          <w:p w14:paraId="0729EC26" w14:textId="77777777" w:rsidR="00645C97" w:rsidRPr="000E140A" w:rsidRDefault="00645C97" w:rsidP="00645C97">
            <w:pPr>
              <w:tabs>
                <w:tab w:val="left" w:pos="1701"/>
              </w:tabs>
              <w:rPr>
                <w:rFonts w:ascii="Tahoma" w:hAnsi="Tahoma" w:cs="Tahoma"/>
                <w:b/>
                <w:szCs w:val="20"/>
              </w:rPr>
            </w:pPr>
            <w:r w:rsidRPr="000E140A">
              <w:rPr>
                <w:rFonts w:ascii="Tahoma" w:hAnsi="Tahoma" w:cs="Tahoma"/>
                <w:b/>
                <w:szCs w:val="20"/>
              </w:rPr>
              <w:t>Değerlendirme Komitesi Başkanının İmzası:</w:t>
            </w:r>
          </w:p>
        </w:tc>
        <w:tc>
          <w:tcPr>
            <w:tcW w:w="4551" w:type="dxa"/>
          </w:tcPr>
          <w:p w14:paraId="6E551930" w14:textId="77777777" w:rsidR="00645C97" w:rsidRPr="000E140A" w:rsidRDefault="00645C97" w:rsidP="00645C97">
            <w:pPr>
              <w:tabs>
                <w:tab w:val="left" w:pos="1701"/>
              </w:tabs>
              <w:rPr>
                <w:rFonts w:ascii="Tahoma" w:hAnsi="Tahoma" w:cs="Tahoma"/>
                <w:szCs w:val="20"/>
              </w:rPr>
            </w:pPr>
          </w:p>
        </w:tc>
      </w:tr>
      <w:tr w:rsidR="00645C97" w:rsidRPr="000E140A" w14:paraId="11EA6A69" w14:textId="77777777" w:rsidTr="00771D76">
        <w:trPr>
          <w:trHeight w:val="281"/>
        </w:trPr>
        <w:tc>
          <w:tcPr>
            <w:tcW w:w="2835" w:type="dxa"/>
            <w:shd w:val="pct10" w:color="auto" w:fill="FFFFFF"/>
            <w:vAlign w:val="center"/>
          </w:tcPr>
          <w:p w14:paraId="07412A5E" w14:textId="77777777" w:rsidR="00645C97" w:rsidRPr="000E140A" w:rsidRDefault="00645C97" w:rsidP="00645C97">
            <w:pPr>
              <w:tabs>
                <w:tab w:val="left" w:pos="1701"/>
              </w:tabs>
              <w:rPr>
                <w:rFonts w:ascii="Tahoma" w:hAnsi="Tahoma" w:cs="Tahoma"/>
                <w:b/>
                <w:szCs w:val="20"/>
              </w:rPr>
            </w:pPr>
            <w:r w:rsidRPr="000E140A">
              <w:rPr>
                <w:rFonts w:ascii="Tahoma" w:hAnsi="Tahoma" w:cs="Tahoma"/>
                <w:b/>
                <w:szCs w:val="20"/>
              </w:rPr>
              <w:t>Tarih</w:t>
            </w:r>
          </w:p>
        </w:tc>
        <w:tc>
          <w:tcPr>
            <w:tcW w:w="4551" w:type="dxa"/>
          </w:tcPr>
          <w:p w14:paraId="6A030BD9" w14:textId="77777777" w:rsidR="00645C97" w:rsidRPr="000E140A" w:rsidRDefault="00645C97" w:rsidP="00645C97">
            <w:pPr>
              <w:tabs>
                <w:tab w:val="left" w:pos="1701"/>
              </w:tabs>
              <w:rPr>
                <w:rFonts w:ascii="Tahoma" w:hAnsi="Tahoma" w:cs="Tahoma"/>
                <w:szCs w:val="20"/>
              </w:rPr>
            </w:pPr>
          </w:p>
        </w:tc>
      </w:tr>
    </w:tbl>
    <w:p w14:paraId="69010B2B" w14:textId="77777777" w:rsidR="00645C97" w:rsidRPr="000E140A" w:rsidRDefault="00645C97" w:rsidP="00645C97">
      <w:pPr>
        <w:spacing w:after="200" w:line="276" w:lineRule="auto"/>
        <w:jc w:val="left"/>
        <w:rPr>
          <w:rFonts w:ascii="Tahoma" w:hAnsi="Tahoma" w:cs="Tahoma"/>
          <w:szCs w:val="20"/>
        </w:rPr>
      </w:pPr>
      <w:r w:rsidRPr="000E140A">
        <w:rPr>
          <w:rFonts w:ascii="Tahoma" w:hAnsi="Tahoma" w:cs="Tahoma"/>
          <w:szCs w:val="20"/>
        </w:rPr>
        <w:br w:type="page"/>
      </w:r>
    </w:p>
    <w:p w14:paraId="68166655" w14:textId="77777777" w:rsidR="00645C97" w:rsidRPr="000E140A" w:rsidRDefault="00645C97" w:rsidP="00645C97">
      <w:pPr>
        <w:keepNext/>
        <w:spacing w:before="240" w:after="240"/>
        <w:jc w:val="left"/>
        <w:outlineLvl w:val="2"/>
        <w:rPr>
          <w:rFonts w:ascii="Tahoma" w:hAnsi="Tahoma" w:cs="Tahoma"/>
          <w:b/>
          <w:bCs/>
          <w:szCs w:val="20"/>
        </w:rPr>
      </w:pPr>
    </w:p>
    <w:p w14:paraId="71DB5D3B" w14:textId="12FC1044" w:rsidR="00645C97" w:rsidRDefault="00645C97" w:rsidP="00645C97">
      <w:pPr>
        <w:keepNext/>
        <w:spacing w:before="240" w:after="240"/>
        <w:ind w:left="705"/>
        <w:contextualSpacing/>
        <w:outlineLvl w:val="2"/>
        <w:rPr>
          <w:rFonts w:ascii="Tahoma" w:hAnsi="Tahoma" w:cs="Tahoma"/>
          <w:b/>
          <w:bCs/>
          <w:szCs w:val="20"/>
        </w:rPr>
      </w:pPr>
      <w:r w:rsidRPr="00500135">
        <w:rPr>
          <w:rFonts w:ascii="Tahoma" w:hAnsi="Tahoma" w:cs="Tahoma"/>
          <w:b/>
          <w:bCs/>
          <w:szCs w:val="20"/>
        </w:rPr>
        <w:t xml:space="preserve">DEĞERLENDİRME TABLOSU - </w:t>
      </w:r>
    </w:p>
    <w:p w14:paraId="07948A03" w14:textId="77777777" w:rsidR="00B2039F" w:rsidRPr="000E140A" w:rsidRDefault="00B2039F" w:rsidP="00645C97">
      <w:pPr>
        <w:keepNext/>
        <w:spacing w:before="240" w:after="240"/>
        <w:ind w:left="705"/>
        <w:contextualSpacing/>
        <w:outlineLvl w:val="2"/>
        <w:rPr>
          <w:rFonts w:ascii="Tahoma" w:hAnsi="Tahoma" w:cs="Tahoma"/>
          <w:b/>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0"/>
        <w:gridCol w:w="1417"/>
      </w:tblGrid>
      <w:tr w:rsidR="00645C97" w:rsidRPr="000E140A" w14:paraId="2E2C8371" w14:textId="77777777" w:rsidTr="00771D76">
        <w:trPr>
          <w:cantSplit/>
          <w:jc w:val="center"/>
        </w:trPr>
        <w:tc>
          <w:tcPr>
            <w:tcW w:w="5030" w:type="dxa"/>
          </w:tcPr>
          <w:p w14:paraId="687F4604" w14:textId="77777777" w:rsidR="00645C97" w:rsidRPr="000E140A" w:rsidRDefault="00645C97" w:rsidP="00645C97">
            <w:pPr>
              <w:jc w:val="left"/>
              <w:rPr>
                <w:rFonts w:ascii="Tahoma" w:hAnsi="Tahoma" w:cs="Tahoma"/>
                <w:b/>
                <w:szCs w:val="20"/>
                <w:lang w:eastAsia="en-GB"/>
              </w:rPr>
            </w:pPr>
          </w:p>
        </w:tc>
        <w:tc>
          <w:tcPr>
            <w:tcW w:w="1417" w:type="dxa"/>
            <w:shd w:val="clear" w:color="auto" w:fill="auto"/>
          </w:tcPr>
          <w:p w14:paraId="75ADF8BE" w14:textId="77777777" w:rsidR="00645C97" w:rsidRPr="000E140A" w:rsidRDefault="00645C97" w:rsidP="00645C97">
            <w:pPr>
              <w:jc w:val="center"/>
              <w:rPr>
                <w:rFonts w:ascii="Tahoma" w:hAnsi="Tahoma" w:cs="Tahoma"/>
                <w:b/>
                <w:szCs w:val="20"/>
                <w:lang w:eastAsia="en-GB"/>
              </w:rPr>
            </w:pPr>
            <w:r w:rsidRPr="000E140A">
              <w:rPr>
                <w:rFonts w:ascii="Tahoma" w:hAnsi="Tahoma" w:cs="Tahoma"/>
                <w:b/>
                <w:szCs w:val="20"/>
                <w:lang w:eastAsia="en-GB"/>
              </w:rPr>
              <w:t xml:space="preserve">Maksimum </w:t>
            </w:r>
          </w:p>
        </w:tc>
      </w:tr>
      <w:tr w:rsidR="00645C97" w:rsidRPr="000E140A" w14:paraId="08BC2678" w14:textId="77777777" w:rsidTr="00771D76">
        <w:trPr>
          <w:cantSplit/>
          <w:jc w:val="center"/>
        </w:trPr>
        <w:tc>
          <w:tcPr>
            <w:tcW w:w="5030" w:type="dxa"/>
          </w:tcPr>
          <w:p w14:paraId="7CBB479C" w14:textId="77777777" w:rsidR="00645C97" w:rsidRPr="000E140A" w:rsidRDefault="00645C97" w:rsidP="00645C97">
            <w:pPr>
              <w:jc w:val="left"/>
              <w:rPr>
                <w:rFonts w:ascii="Tahoma" w:hAnsi="Tahoma" w:cs="Tahoma"/>
                <w:szCs w:val="20"/>
                <w:lang w:eastAsia="en-GB"/>
              </w:rPr>
            </w:pPr>
          </w:p>
        </w:tc>
        <w:tc>
          <w:tcPr>
            <w:tcW w:w="1417" w:type="dxa"/>
          </w:tcPr>
          <w:p w14:paraId="37B72967" w14:textId="77777777" w:rsidR="00645C97" w:rsidRPr="000E140A" w:rsidRDefault="00645C97" w:rsidP="00645C97">
            <w:pPr>
              <w:jc w:val="center"/>
              <w:rPr>
                <w:rFonts w:ascii="Tahoma" w:hAnsi="Tahoma" w:cs="Tahoma"/>
                <w:b/>
                <w:szCs w:val="20"/>
                <w:lang w:eastAsia="en-GB"/>
              </w:rPr>
            </w:pPr>
          </w:p>
        </w:tc>
      </w:tr>
      <w:tr w:rsidR="00645C97" w:rsidRPr="000E140A" w14:paraId="67631DCD" w14:textId="77777777" w:rsidTr="00771D76">
        <w:trPr>
          <w:cantSplit/>
          <w:jc w:val="center"/>
        </w:trPr>
        <w:tc>
          <w:tcPr>
            <w:tcW w:w="5030" w:type="dxa"/>
            <w:shd w:val="clear" w:color="auto" w:fill="auto"/>
          </w:tcPr>
          <w:p w14:paraId="351C7919" w14:textId="77777777" w:rsidR="00645C97" w:rsidRPr="000E140A" w:rsidRDefault="00645C97" w:rsidP="00645C97">
            <w:pPr>
              <w:jc w:val="left"/>
              <w:rPr>
                <w:rFonts w:ascii="Tahoma" w:hAnsi="Tahoma" w:cs="Tahoma"/>
                <w:b/>
                <w:szCs w:val="20"/>
                <w:lang w:eastAsia="en-GB"/>
              </w:rPr>
            </w:pPr>
            <w:r w:rsidRPr="000E140A">
              <w:rPr>
                <w:rFonts w:ascii="Tahoma" w:hAnsi="Tahoma" w:cs="Tahoma"/>
                <w:b/>
                <w:szCs w:val="20"/>
                <w:lang w:eastAsia="en-GB"/>
              </w:rPr>
              <w:t>Kilit Uzmanlar</w:t>
            </w:r>
          </w:p>
        </w:tc>
        <w:tc>
          <w:tcPr>
            <w:tcW w:w="1417" w:type="dxa"/>
            <w:shd w:val="clear" w:color="auto" w:fill="auto"/>
          </w:tcPr>
          <w:p w14:paraId="205E9411" w14:textId="77777777" w:rsidR="00645C97" w:rsidRPr="000E140A" w:rsidRDefault="00645C97" w:rsidP="00645C97">
            <w:pPr>
              <w:jc w:val="center"/>
              <w:rPr>
                <w:rFonts w:ascii="Tahoma" w:hAnsi="Tahoma" w:cs="Tahoma"/>
                <w:b/>
                <w:szCs w:val="20"/>
                <w:lang w:eastAsia="en-GB"/>
              </w:rPr>
            </w:pPr>
          </w:p>
        </w:tc>
      </w:tr>
      <w:tr w:rsidR="00645C97" w:rsidRPr="000E140A" w14:paraId="0BA51CA2" w14:textId="77777777" w:rsidTr="00771D76">
        <w:trPr>
          <w:cantSplit/>
          <w:jc w:val="center"/>
        </w:trPr>
        <w:tc>
          <w:tcPr>
            <w:tcW w:w="5030" w:type="dxa"/>
            <w:shd w:val="clear" w:color="auto" w:fill="auto"/>
          </w:tcPr>
          <w:p w14:paraId="607B2234" w14:textId="77777777" w:rsidR="00645C97" w:rsidRPr="000E140A" w:rsidRDefault="00645C97" w:rsidP="00645C97">
            <w:pPr>
              <w:jc w:val="left"/>
              <w:rPr>
                <w:rFonts w:ascii="Tahoma" w:hAnsi="Tahoma" w:cs="Tahoma"/>
                <w:szCs w:val="20"/>
                <w:lang w:eastAsia="en-GB"/>
              </w:rPr>
            </w:pPr>
          </w:p>
        </w:tc>
        <w:tc>
          <w:tcPr>
            <w:tcW w:w="1417" w:type="dxa"/>
            <w:shd w:val="clear" w:color="auto" w:fill="auto"/>
          </w:tcPr>
          <w:p w14:paraId="6EDC11D5" w14:textId="77777777" w:rsidR="00645C97" w:rsidRPr="000E140A" w:rsidRDefault="00645C97" w:rsidP="00645C97">
            <w:pPr>
              <w:jc w:val="center"/>
              <w:rPr>
                <w:rFonts w:ascii="Tahoma" w:hAnsi="Tahoma" w:cs="Tahoma"/>
                <w:szCs w:val="20"/>
                <w:lang w:eastAsia="en-GB"/>
              </w:rPr>
            </w:pPr>
          </w:p>
        </w:tc>
      </w:tr>
      <w:tr w:rsidR="00645C97" w:rsidRPr="000E140A" w14:paraId="6AC97359" w14:textId="77777777" w:rsidTr="00771D76">
        <w:trPr>
          <w:cantSplit/>
          <w:jc w:val="center"/>
        </w:trPr>
        <w:tc>
          <w:tcPr>
            <w:tcW w:w="5030" w:type="dxa"/>
            <w:shd w:val="clear" w:color="auto" w:fill="auto"/>
          </w:tcPr>
          <w:p w14:paraId="584816E4" w14:textId="77777777" w:rsidR="00645C97" w:rsidRPr="000E140A" w:rsidRDefault="00645C97" w:rsidP="00645C97">
            <w:pPr>
              <w:jc w:val="left"/>
              <w:rPr>
                <w:rFonts w:ascii="Tahoma" w:hAnsi="Tahoma" w:cs="Tahoma"/>
                <w:b/>
                <w:szCs w:val="20"/>
                <w:lang w:eastAsia="en-GB"/>
              </w:rPr>
            </w:pPr>
            <w:r w:rsidRPr="000E140A">
              <w:rPr>
                <w:rFonts w:ascii="Tahoma" w:hAnsi="Tahoma" w:cs="Tahoma"/>
                <w:b/>
                <w:szCs w:val="20"/>
                <w:lang w:eastAsia="en-GB"/>
              </w:rPr>
              <w:t xml:space="preserve">Kilit uzman </w:t>
            </w:r>
          </w:p>
        </w:tc>
        <w:tc>
          <w:tcPr>
            <w:tcW w:w="1417" w:type="dxa"/>
            <w:shd w:val="clear" w:color="auto" w:fill="auto"/>
          </w:tcPr>
          <w:p w14:paraId="60A310D4" w14:textId="77777777" w:rsidR="00645C97" w:rsidRPr="000E140A" w:rsidRDefault="00645C97" w:rsidP="00645C97">
            <w:pPr>
              <w:jc w:val="center"/>
              <w:rPr>
                <w:rFonts w:ascii="Tahoma" w:hAnsi="Tahoma" w:cs="Tahoma"/>
                <w:b/>
                <w:szCs w:val="20"/>
                <w:lang w:eastAsia="en-GB"/>
              </w:rPr>
            </w:pPr>
          </w:p>
        </w:tc>
      </w:tr>
      <w:tr w:rsidR="00645C97" w:rsidRPr="000E140A" w14:paraId="332109C9" w14:textId="77777777" w:rsidTr="00771D76">
        <w:trPr>
          <w:cantSplit/>
          <w:jc w:val="center"/>
        </w:trPr>
        <w:tc>
          <w:tcPr>
            <w:tcW w:w="5030" w:type="dxa"/>
            <w:shd w:val="clear" w:color="auto" w:fill="auto"/>
          </w:tcPr>
          <w:p w14:paraId="4D5B1178" w14:textId="77777777" w:rsidR="00645C97" w:rsidRPr="000E140A" w:rsidRDefault="00645C97" w:rsidP="00645C97">
            <w:pPr>
              <w:rPr>
                <w:rFonts w:ascii="Tahoma" w:hAnsi="Tahoma" w:cs="Tahoma"/>
                <w:szCs w:val="20"/>
              </w:rPr>
            </w:pPr>
            <w:r w:rsidRPr="000E140A">
              <w:rPr>
                <w:rFonts w:ascii="Tahoma" w:hAnsi="Tahoma" w:cs="Tahoma"/>
                <w:szCs w:val="20"/>
              </w:rPr>
              <w:t>Beceri ve Nitelikler</w:t>
            </w:r>
          </w:p>
        </w:tc>
        <w:tc>
          <w:tcPr>
            <w:tcW w:w="1417" w:type="dxa"/>
            <w:shd w:val="clear" w:color="auto" w:fill="auto"/>
          </w:tcPr>
          <w:p w14:paraId="39BA176A" w14:textId="77777777" w:rsidR="00645C97" w:rsidRPr="000E140A" w:rsidRDefault="00645C97" w:rsidP="00645C97">
            <w:pPr>
              <w:jc w:val="center"/>
              <w:rPr>
                <w:rFonts w:ascii="Tahoma" w:hAnsi="Tahoma" w:cs="Tahoma"/>
                <w:szCs w:val="20"/>
                <w:lang w:eastAsia="en-GB"/>
              </w:rPr>
            </w:pPr>
            <w:r w:rsidRPr="000E140A">
              <w:rPr>
                <w:rFonts w:ascii="Tahoma" w:hAnsi="Tahoma" w:cs="Tahoma"/>
                <w:szCs w:val="20"/>
                <w:lang w:eastAsia="en-GB"/>
              </w:rPr>
              <w:t>20</w:t>
            </w:r>
          </w:p>
        </w:tc>
      </w:tr>
      <w:tr w:rsidR="00645C97" w:rsidRPr="000E140A" w14:paraId="457683A3" w14:textId="77777777" w:rsidTr="00771D76">
        <w:trPr>
          <w:cantSplit/>
          <w:jc w:val="center"/>
        </w:trPr>
        <w:tc>
          <w:tcPr>
            <w:tcW w:w="5030" w:type="dxa"/>
            <w:shd w:val="clear" w:color="auto" w:fill="auto"/>
          </w:tcPr>
          <w:p w14:paraId="15813A6A" w14:textId="77777777" w:rsidR="00645C97" w:rsidRPr="000E140A" w:rsidRDefault="00645C97" w:rsidP="00645C97">
            <w:pPr>
              <w:rPr>
                <w:rFonts w:ascii="Tahoma" w:hAnsi="Tahoma" w:cs="Tahoma"/>
                <w:szCs w:val="20"/>
              </w:rPr>
            </w:pPr>
            <w:r w:rsidRPr="000E140A">
              <w:rPr>
                <w:rFonts w:ascii="Tahoma" w:hAnsi="Tahoma" w:cs="Tahoma"/>
                <w:szCs w:val="20"/>
              </w:rPr>
              <w:t>Genel Profesyönel Tecrübe</w:t>
            </w:r>
          </w:p>
        </w:tc>
        <w:tc>
          <w:tcPr>
            <w:tcW w:w="1417" w:type="dxa"/>
            <w:shd w:val="clear" w:color="auto" w:fill="auto"/>
          </w:tcPr>
          <w:p w14:paraId="19AAB88C" w14:textId="77777777" w:rsidR="00645C97" w:rsidRPr="000E140A" w:rsidRDefault="00645C97" w:rsidP="00645C97">
            <w:pPr>
              <w:jc w:val="center"/>
              <w:rPr>
                <w:rFonts w:ascii="Tahoma" w:hAnsi="Tahoma" w:cs="Tahoma"/>
                <w:szCs w:val="20"/>
                <w:lang w:eastAsia="en-GB"/>
              </w:rPr>
            </w:pPr>
            <w:r w:rsidRPr="000E140A">
              <w:rPr>
                <w:rFonts w:ascii="Tahoma" w:hAnsi="Tahoma" w:cs="Tahoma"/>
                <w:szCs w:val="20"/>
                <w:lang w:eastAsia="en-GB"/>
              </w:rPr>
              <w:t>35</w:t>
            </w:r>
          </w:p>
        </w:tc>
      </w:tr>
      <w:tr w:rsidR="00645C97" w:rsidRPr="000E140A" w14:paraId="1497C40F" w14:textId="77777777" w:rsidTr="00771D76">
        <w:trPr>
          <w:cantSplit/>
          <w:jc w:val="center"/>
        </w:trPr>
        <w:tc>
          <w:tcPr>
            <w:tcW w:w="5030" w:type="dxa"/>
            <w:shd w:val="clear" w:color="auto" w:fill="auto"/>
          </w:tcPr>
          <w:p w14:paraId="6EA4E791" w14:textId="77777777" w:rsidR="00645C97" w:rsidRPr="000E140A" w:rsidRDefault="00645C97" w:rsidP="00645C97">
            <w:pPr>
              <w:rPr>
                <w:rFonts w:ascii="Tahoma" w:hAnsi="Tahoma" w:cs="Tahoma"/>
                <w:szCs w:val="20"/>
              </w:rPr>
            </w:pPr>
            <w:r w:rsidRPr="000E140A">
              <w:rPr>
                <w:rFonts w:ascii="Tahoma" w:hAnsi="Tahoma" w:cs="Tahoma"/>
                <w:szCs w:val="20"/>
              </w:rPr>
              <w:t>Özel Profesyönel Tecrübe</w:t>
            </w:r>
          </w:p>
        </w:tc>
        <w:tc>
          <w:tcPr>
            <w:tcW w:w="1417" w:type="dxa"/>
            <w:shd w:val="clear" w:color="auto" w:fill="auto"/>
          </w:tcPr>
          <w:p w14:paraId="4754A055" w14:textId="77777777" w:rsidR="00645C97" w:rsidRPr="000E140A" w:rsidRDefault="00645C97" w:rsidP="00645C97">
            <w:pPr>
              <w:jc w:val="center"/>
              <w:rPr>
                <w:rFonts w:ascii="Tahoma" w:hAnsi="Tahoma" w:cs="Tahoma"/>
                <w:szCs w:val="20"/>
                <w:lang w:eastAsia="en-GB"/>
              </w:rPr>
            </w:pPr>
            <w:r w:rsidRPr="000E140A">
              <w:rPr>
                <w:rFonts w:ascii="Tahoma" w:hAnsi="Tahoma" w:cs="Tahoma"/>
                <w:szCs w:val="20"/>
                <w:lang w:eastAsia="en-GB"/>
              </w:rPr>
              <w:t>45</w:t>
            </w:r>
          </w:p>
        </w:tc>
      </w:tr>
      <w:tr w:rsidR="00645C97" w:rsidRPr="000E140A" w14:paraId="489B5149" w14:textId="77777777" w:rsidTr="00771D76">
        <w:trPr>
          <w:cantSplit/>
          <w:jc w:val="center"/>
        </w:trPr>
        <w:tc>
          <w:tcPr>
            <w:tcW w:w="5030" w:type="dxa"/>
            <w:shd w:val="clear" w:color="auto" w:fill="auto"/>
          </w:tcPr>
          <w:p w14:paraId="1D492B7F" w14:textId="77777777" w:rsidR="00645C97" w:rsidRPr="000E140A" w:rsidRDefault="00645C97" w:rsidP="00645C97">
            <w:pPr>
              <w:jc w:val="left"/>
              <w:rPr>
                <w:rFonts w:ascii="Tahoma" w:hAnsi="Tahoma" w:cs="Tahoma"/>
                <w:b/>
                <w:szCs w:val="20"/>
                <w:lang w:eastAsia="en-GB"/>
              </w:rPr>
            </w:pPr>
          </w:p>
        </w:tc>
        <w:tc>
          <w:tcPr>
            <w:tcW w:w="1417" w:type="dxa"/>
            <w:shd w:val="clear" w:color="auto" w:fill="auto"/>
          </w:tcPr>
          <w:p w14:paraId="1B167BE2" w14:textId="77777777" w:rsidR="00645C97" w:rsidRPr="000E140A" w:rsidRDefault="00645C97" w:rsidP="00645C97">
            <w:pPr>
              <w:jc w:val="center"/>
              <w:rPr>
                <w:rFonts w:ascii="Tahoma" w:hAnsi="Tahoma" w:cs="Tahoma"/>
                <w:b/>
                <w:szCs w:val="20"/>
                <w:lang w:eastAsia="en-GB"/>
              </w:rPr>
            </w:pPr>
          </w:p>
        </w:tc>
      </w:tr>
      <w:tr w:rsidR="00645C97" w:rsidRPr="000E140A" w14:paraId="151EFBB6" w14:textId="77777777" w:rsidTr="00771D76">
        <w:trPr>
          <w:cantSplit/>
          <w:jc w:val="center"/>
        </w:trPr>
        <w:tc>
          <w:tcPr>
            <w:tcW w:w="5030" w:type="dxa"/>
            <w:shd w:val="clear" w:color="auto" w:fill="auto"/>
          </w:tcPr>
          <w:p w14:paraId="098A429A" w14:textId="77777777" w:rsidR="00645C97" w:rsidRPr="000E140A" w:rsidRDefault="00645C97" w:rsidP="00645C97">
            <w:pPr>
              <w:jc w:val="left"/>
              <w:rPr>
                <w:rFonts w:ascii="Tahoma" w:hAnsi="Tahoma" w:cs="Tahoma"/>
                <w:b/>
                <w:szCs w:val="20"/>
                <w:lang w:eastAsia="en-GB"/>
              </w:rPr>
            </w:pPr>
          </w:p>
        </w:tc>
        <w:tc>
          <w:tcPr>
            <w:tcW w:w="1417" w:type="dxa"/>
            <w:shd w:val="clear" w:color="auto" w:fill="auto"/>
          </w:tcPr>
          <w:p w14:paraId="1829C2B3" w14:textId="77777777" w:rsidR="00645C97" w:rsidRPr="000E140A" w:rsidRDefault="00645C97" w:rsidP="00645C97">
            <w:pPr>
              <w:jc w:val="center"/>
              <w:rPr>
                <w:rFonts w:ascii="Tahoma" w:hAnsi="Tahoma" w:cs="Tahoma"/>
                <w:b/>
                <w:szCs w:val="20"/>
                <w:lang w:eastAsia="en-GB"/>
              </w:rPr>
            </w:pPr>
          </w:p>
        </w:tc>
      </w:tr>
      <w:tr w:rsidR="00645C97" w:rsidRPr="000E140A" w14:paraId="1B6BF925" w14:textId="77777777" w:rsidTr="00771D76">
        <w:trPr>
          <w:cantSplit/>
          <w:jc w:val="center"/>
        </w:trPr>
        <w:tc>
          <w:tcPr>
            <w:tcW w:w="5030" w:type="dxa"/>
            <w:shd w:val="clear" w:color="auto" w:fill="auto"/>
          </w:tcPr>
          <w:p w14:paraId="60AB2ECF" w14:textId="77777777" w:rsidR="00645C97" w:rsidRPr="000E140A" w:rsidRDefault="00645C97" w:rsidP="00645C97">
            <w:pPr>
              <w:jc w:val="left"/>
              <w:rPr>
                <w:rFonts w:ascii="Tahoma" w:hAnsi="Tahoma" w:cs="Tahoma"/>
                <w:b/>
                <w:szCs w:val="20"/>
                <w:lang w:eastAsia="en-GB"/>
              </w:rPr>
            </w:pPr>
            <w:r w:rsidRPr="000E140A">
              <w:rPr>
                <w:rFonts w:ascii="Tahoma" w:hAnsi="Tahoma" w:cs="Tahoma"/>
                <w:b/>
                <w:szCs w:val="20"/>
                <w:lang w:eastAsia="en-GB"/>
              </w:rPr>
              <w:t>Genel toplam puan</w:t>
            </w:r>
          </w:p>
        </w:tc>
        <w:tc>
          <w:tcPr>
            <w:tcW w:w="1417" w:type="dxa"/>
            <w:shd w:val="clear" w:color="auto" w:fill="auto"/>
          </w:tcPr>
          <w:p w14:paraId="222FB629" w14:textId="77777777" w:rsidR="00645C97" w:rsidRPr="000E140A" w:rsidRDefault="00645C97" w:rsidP="00645C97">
            <w:pPr>
              <w:jc w:val="center"/>
              <w:rPr>
                <w:rFonts w:ascii="Tahoma" w:hAnsi="Tahoma" w:cs="Tahoma"/>
                <w:b/>
                <w:szCs w:val="20"/>
                <w:lang w:eastAsia="en-GB"/>
              </w:rPr>
            </w:pPr>
            <w:r w:rsidRPr="000E140A">
              <w:rPr>
                <w:rFonts w:ascii="Tahoma" w:hAnsi="Tahoma" w:cs="Tahoma"/>
                <w:b/>
                <w:szCs w:val="20"/>
                <w:lang w:eastAsia="en-GB"/>
              </w:rPr>
              <w:t>100</w:t>
            </w:r>
          </w:p>
        </w:tc>
      </w:tr>
    </w:tbl>
    <w:p w14:paraId="1841C767" w14:textId="77777777" w:rsidR="00645C97" w:rsidRPr="000E140A" w:rsidRDefault="00645C97" w:rsidP="00645C97">
      <w:pPr>
        <w:rPr>
          <w:rFonts w:ascii="Tahoma" w:hAnsi="Tahoma" w:cs="Tahoma"/>
          <w:szCs w:val="20"/>
        </w:rPr>
      </w:pPr>
    </w:p>
    <w:p w14:paraId="2E8B6E6B" w14:textId="77777777" w:rsidR="00645C97" w:rsidRPr="000E140A" w:rsidRDefault="00645C97" w:rsidP="00645C97">
      <w:pPr>
        <w:rPr>
          <w:rFonts w:ascii="Tahoma" w:hAnsi="Tahoma" w:cs="Tahoma"/>
          <w:szCs w:val="20"/>
        </w:rPr>
      </w:pPr>
    </w:p>
    <w:p w14:paraId="3617DAF5" w14:textId="77777777" w:rsidR="00645C97" w:rsidRPr="000E140A" w:rsidRDefault="00645C97" w:rsidP="00645C97">
      <w:pPr>
        <w:rPr>
          <w:rFonts w:ascii="Tahoma" w:hAnsi="Tahoma" w:cs="Tahoma"/>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6954"/>
      </w:tblGrid>
      <w:tr w:rsidR="00645C97" w:rsidRPr="000E140A" w14:paraId="724514B0" w14:textId="77777777" w:rsidTr="00771D76">
        <w:trPr>
          <w:trHeight w:val="357"/>
          <w:jc w:val="center"/>
        </w:trPr>
        <w:tc>
          <w:tcPr>
            <w:tcW w:w="1478" w:type="dxa"/>
            <w:shd w:val="pct10" w:color="auto" w:fill="FFFFFF"/>
            <w:vAlign w:val="center"/>
          </w:tcPr>
          <w:p w14:paraId="4C37CBE9" w14:textId="77777777" w:rsidR="00645C97" w:rsidRPr="000E140A" w:rsidRDefault="004422DE" w:rsidP="00645C97">
            <w:pPr>
              <w:spacing w:before="120" w:after="120"/>
              <w:jc w:val="left"/>
              <w:rPr>
                <w:rFonts w:ascii="Tahoma" w:hAnsi="Tahoma" w:cs="Tahoma"/>
                <w:b/>
                <w:szCs w:val="20"/>
                <w:lang w:eastAsia="en-GB"/>
              </w:rPr>
            </w:pPr>
            <w:r>
              <w:rPr>
                <w:rFonts w:ascii="Tahoma" w:hAnsi="Tahoma" w:cs="Tahoma"/>
                <w:b/>
                <w:szCs w:val="20"/>
                <w:lang w:eastAsia="en-GB"/>
              </w:rPr>
              <w:t>Güçlü yönle</w:t>
            </w:r>
            <w:r w:rsidR="00645C97" w:rsidRPr="000E140A">
              <w:rPr>
                <w:rFonts w:ascii="Tahoma" w:hAnsi="Tahoma" w:cs="Tahoma"/>
                <w:b/>
                <w:szCs w:val="20"/>
                <w:lang w:eastAsia="en-GB"/>
              </w:rPr>
              <w:t>r</w:t>
            </w:r>
          </w:p>
        </w:tc>
        <w:tc>
          <w:tcPr>
            <w:tcW w:w="6954" w:type="dxa"/>
            <w:vAlign w:val="center"/>
          </w:tcPr>
          <w:p w14:paraId="13967A7F" w14:textId="77777777" w:rsidR="00645C97" w:rsidRPr="000E140A" w:rsidRDefault="00645C97" w:rsidP="00645C97">
            <w:pPr>
              <w:spacing w:before="40" w:after="40"/>
              <w:jc w:val="left"/>
              <w:rPr>
                <w:rFonts w:ascii="Tahoma" w:hAnsi="Tahoma" w:cs="Tahoma"/>
                <w:szCs w:val="20"/>
                <w:lang w:eastAsia="en-GB"/>
              </w:rPr>
            </w:pPr>
          </w:p>
          <w:p w14:paraId="0EE60D3E" w14:textId="77777777" w:rsidR="00645C97" w:rsidRPr="000E140A" w:rsidRDefault="00645C97" w:rsidP="00645C97">
            <w:pPr>
              <w:spacing w:before="40" w:after="40"/>
              <w:jc w:val="left"/>
              <w:rPr>
                <w:rFonts w:ascii="Tahoma" w:hAnsi="Tahoma" w:cs="Tahoma"/>
                <w:szCs w:val="20"/>
                <w:lang w:eastAsia="en-GB"/>
              </w:rPr>
            </w:pPr>
          </w:p>
          <w:p w14:paraId="2A96B25B" w14:textId="77777777" w:rsidR="00645C97" w:rsidRPr="000E140A" w:rsidRDefault="00645C97" w:rsidP="00645C97">
            <w:pPr>
              <w:spacing w:before="40" w:after="40"/>
              <w:jc w:val="left"/>
              <w:rPr>
                <w:rFonts w:ascii="Tahoma" w:hAnsi="Tahoma" w:cs="Tahoma"/>
                <w:szCs w:val="20"/>
                <w:lang w:eastAsia="en-GB"/>
              </w:rPr>
            </w:pPr>
          </w:p>
        </w:tc>
      </w:tr>
      <w:tr w:rsidR="00645C97" w:rsidRPr="000E140A" w14:paraId="10866D9E" w14:textId="77777777" w:rsidTr="00771D76">
        <w:trPr>
          <w:trHeight w:val="975"/>
          <w:jc w:val="center"/>
        </w:trPr>
        <w:tc>
          <w:tcPr>
            <w:tcW w:w="1478" w:type="dxa"/>
            <w:shd w:val="pct10" w:color="auto" w:fill="FFFFFF"/>
            <w:vAlign w:val="center"/>
          </w:tcPr>
          <w:p w14:paraId="5F3796A7" w14:textId="77777777" w:rsidR="00645C97" w:rsidRPr="000E140A" w:rsidRDefault="004422DE" w:rsidP="00645C97">
            <w:pPr>
              <w:spacing w:before="120" w:after="120"/>
              <w:jc w:val="left"/>
              <w:rPr>
                <w:rFonts w:ascii="Tahoma" w:hAnsi="Tahoma" w:cs="Tahoma"/>
                <w:b/>
                <w:szCs w:val="20"/>
                <w:lang w:eastAsia="en-GB"/>
              </w:rPr>
            </w:pPr>
            <w:r>
              <w:rPr>
                <w:rFonts w:ascii="Tahoma" w:hAnsi="Tahoma" w:cs="Tahoma"/>
                <w:b/>
                <w:szCs w:val="20"/>
                <w:lang w:eastAsia="en-GB"/>
              </w:rPr>
              <w:t>Zayıf yönle</w:t>
            </w:r>
            <w:r w:rsidR="00645C97" w:rsidRPr="000E140A">
              <w:rPr>
                <w:rFonts w:ascii="Tahoma" w:hAnsi="Tahoma" w:cs="Tahoma"/>
                <w:b/>
                <w:szCs w:val="20"/>
                <w:lang w:eastAsia="en-GB"/>
              </w:rPr>
              <w:t>r</w:t>
            </w:r>
          </w:p>
        </w:tc>
        <w:tc>
          <w:tcPr>
            <w:tcW w:w="6954" w:type="dxa"/>
            <w:vAlign w:val="center"/>
          </w:tcPr>
          <w:p w14:paraId="729B621A" w14:textId="77777777" w:rsidR="00645C97" w:rsidRPr="000E140A" w:rsidRDefault="00645C97" w:rsidP="00645C97">
            <w:pPr>
              <w:spacing w:before="40" w:after="40"/>
              <w:jc w:val="left"/>
              <w:rPr>
                <w:rFonts w:ascii="Tahoma" w:hAnsi="Tahoma" w:cs="Tahoma"/>
                <w:szCs w:val="20"/>
                <w:lang w:eastAsia="en-GB"/>
              </w:rPr>
            </w:pPr>
          </w:p>
          <w:p w14:paraId="4E0F6CB1" w14:textId="77777777" w:rsidR="00645C97" w:rsidRPr="000E140A" w:rsidRDefault="00645C97" w:rsidP="00645C97">
            <w:pPr>
              <w:spacing w:before="40" w:after="40"/>
              <w:jc w:val="left"/>
              <w:rPr>
                <w:rFonts w:ascii="Tahoma" w:hAnsi="Tahoma" w:cs="Tahoma"/>
                <w:szCs w:val="20"/>
                <w:lang w:eastAsia="en-GB"/>
              </w:rPr>
            </w:pPr>
          </w:p>
          <w:p w14:paraId="40C995D9" w14:textId="77777777" w:rsidR="00645C97" w:rsidRPr="000E140A" w:rsidRDefault="00645C97" w:rsidP="00645C97">
            <w:pPr>
              <w:spacing w:before="40" w:after="40"/>
              <w:jc w:val="left"/>
              <w:rPr>
                <w:rFonts w:ascii="Tahoma" w:hAnsi="Tahoma" w:cs="Tahoma"/>
                <w:szCs w:val="20"/>
                <w:lang w:eastAsia="en-GB"/>
              </w:rPr>
            </w:pPr>
          </w:p>
        </w:tc>
      </w:tr>
    </w:tbl>
    <w:p w14:paraId="1027FA54" w14:textId="77777777" w:rsidR="00645C97" w:rsidRPr="000E140A" w:rsidRDefault="00645C97" w:rsidP="00645C97">
      <w:pPr>
        <w:rPr>
          <w:rFonts w:ascii="Tahoma" w:hAnsi="Tahoma" w:cs="Tahoma"/>
          <w:szCs w:val="20"/>
        </w:rPr>
      </w:pPr>
    </w:p>
    <w:p w14:paraId="68BB1745" w14:textId="77777777" w:rsidR="00645C97" w:rsidRPr="000E140A" w:rsidRDefault="00645C97" w:rsidP="00645C97">
      <w:pPr>
        <w:rPr>
          <w:rFonts w:ascii="Tahoma" w:hAnsi="Tahoma" w:cs="Tahoma"/>
          <w:szCs w:val="20"/>
        </w:rPr>
      </w:pPr>
    </w:p>
    <w:p w14:paraId="6C789917" w14:textId="77777777" w:rsidR="00B2039F" w:rsidRPr="000E140A" w:rsidRDefault="00B2039F" w:rsidP="00B2039F">
      <w:pPr>
        <w:tabs>
          <w:tab w:val="center" w:pos="4153"/>
          <w:tab w:val="right" w:pos="8306"/>
        </w:tabs>
        <w:jc w:val="left"/>
        <w:rPr>
          <w:rFonts w:ascii="Tahoma" w:hAnsi="Tahoma" w:cs="Tahoma"/>
          <w:szCs w:val="20"/>
          <w:lang w:eastAsia="en-GB"/>
        </w:rPr>
      </w:pPr>
    </w:p>
    <w:p w14:paraId="6995FE31" w14:textId="77777777" w:rsidR="00B2039F" w:rsidRPr="00B2039F" w:rsidRDefault="00B2039F" w:rsidP="00B2039F">
      <w:pPr>
        <w:ind w:left="567"/>
        <w:rPr>
          <w:rFonts w:ascii="Tahoma" w:hAnsi="Tahoma" w:cs="Tahoma"/>
          <w:szCs w:val="20"/>
        </w:rPr>
      </w:pPr>
      <w:r w:rsidRPr="00B2039F">
        <w:rPr>
          <w:rFonts w:ascii="Tahoma" w:hAnsi="Tahoma" w:cs="Tahoma"/>
          <w:szCs w:val="20"/>
          <w:lang w:eastAsia="en-GB"/>
        </w:rPr>
        <w:t xml:space="preserve">Not: </w:t>
      </w:r>
      <w:r w:rsidRPr="00B2039F">
        <w:rPr>
          <w:rFonts w:ascii="Tahoma" w:hAnsi="Tahoma" w:cs="Tahoma"/>
          <w:szCs w:val="20"/>
        </w:rPr>
        <w:t xml:space="preserve">Sadece ortalama puanı en </w:t>
      </w:r>
      <w:proofErr w:type="gramStart"/>
      <w:r w:rsidRPr="00B2039F">
        <w:rPr>
          <w:rFonts w:ascii="Tahoma" w:hAnsi="Tahoma" w:cs="Tahoma"/>
          <w:szCs w:val="20"/>
        </w:rPr>
        <w:t>az</w:t>
      </w:r>
      <w:proofErr w:type="gramEnd"/>
      <w:r w:rsidRPr="00B2039F">
        <w:rPr>
          <w:rFonts w:ascii="Tahoma" w:hAnsi="Tahoma" w:cs="Tahoma"/>
          <w:szCs w:val="20"/>
        </w:rPr>
        <w:t xml:space="preserve"> 80 olan teklifler mali değerlendirmeye alınacaktır. </w:t>
      </w:r>
    </w:p>
    <w:p w14:paraId="3A457AF0" w14:textId="77777777" w:rsidR="00645C97" w:rsidRPr="000E140A" w:rsidRDefault="00645C97" w:rsidP="00645C97">
      <w:pPr>
        <w:rPr>
          <w:rFonts w:ascii="Tahoma" w:hAnsi="Tahoma" w:cs="Tahoma"/>
          <w:szCs w:val="20"/>
          <w:lang w:eastAsia="en-GB"/>
        </w:rPr>
      </w:pPr>
    </w:p>
    <w:p w14:paraId="168A1A90" w14:textId="77777777" w:rsidR="00645C97" w:rsidRPr="000E140A" w:rsidRDefault="00645C97" w:rsidP="00645C97">
      <w:pPr>
        <w:rPr>
          <w:rFonts w:ascii="Tahoma" w:hAnsi="Tahoma" w:cs="Tahoma"/>
          <w:szCs w:val="20"/>
          <w:lang w:eastAsia="en-GB"/>
        </w:rPr>
      </w:pPr>
    </w:p>
    <w:p w14:paraId="4B29C3D4" w14:textId="77777777" w:rsidR="00645C97" w:rsidRPr="000E140A" w:rsidRDefault="00645C97" w:rsidP="00645C97">
      <w:pPr>
        <w:rPr>
          <w:rFonts w:ascii="Tahoma" w:hAnsi="Tahoma" w:cs="Tahoma"/>
          <w:szCs w:val="20"/>
          <w:lang w:eastAsia="en-GB"/>
        </w:rPr>
      </w:pPr>
    </w:p>
    <w:p w14:paraId="1C4A7ABA" w14:textId="77777777" w:rsidR="00645C97" w:rsidRPr="000E140A" w:rsidRDefault="00645C97" w:rsidP="00645C97">
      <w:pPr>
        <w:rPr>
          <w:rFonts w:ascii="Tahoma" w:hAnsi="Tahoma" w:cs="Tahoma"/>
          <w:szCs w:val="20"/>
          <w:lang w:eastAsia="en-GB"/>
        </w:rPr>
      </w:pPr>
    </w:p>
    <w:p w14:paraId="7052FBD2" w14:textId="77777777" w:rsidR="00645C97" w:rsidRPr="000E140A" w:rsidRDefault="00645C97" w:rsidP="00645C97">
      <w:pPr>
        <w:rPr>
          <w:rFonts w:ascii="Tahoma" w:hAnsi="Tahoma" w:cs="Tahoma"/>
          <w:szCs w:val="20"/>
          <w:lang w:eastAsia="en-GB"/>
        </w:rPr>
      </w:pPr>
    </w:p>
    <w:p w14:paraId="4D95FE35" w14:textId="77777777" w:rsidR="00645C97" w:rsidRPr="000E140A" w:rsidRDefault="00645C97" w:rsidP="00645C97">
      <w:pPr>
        <w:tabs>
          <w:tab w:val="left" w:pos="1095"/>
        </w:tabs>
        <w:rPr>
          <w:rFonts w:ascii="Tahoma" w:hAnsi="Tahoma" w:cs="Tahoma"/>
          <w:szCs w:val="20"/>
          <w:lang w:eastAsia="en-GB"/>
        </w:rPr>
        <w:sectPr w:rsidR="00645C97" w:rsidRPr="000E140A" w:rsidSect="00C91122">
          <w:headerReference w:type="default" r:id="rId11"/>
          <w:pgSz w:w="11913" w:h="16834" w:code="9"/>
          <w:pgMar w:top="1418" w:right="1418" w:bottom="1418" w:left="992" w:header="709" w:footer="709" w:gutter="0"/>
          <w:cols w:space="708"/>
          <w:docGrid w:linePitch="360"/>
        </w:sectPr>
      </w:pPr>
    </w:p>
    <w:p w14:paraId="0E461238" w14:textId="77777777" w:rsidR="00E90BCA" w:rsidRPr="000E140A" w:rsidRDefault="00E90BCA" w:rsidP="00B734B5">
      <w:pPr>
        <w:pStyle w:val="Balk3"/>
        <w:spacing w:before="0" w:after="0"/>
        <w:rPr>
          <w:rFonts w:ascii="Tahoma" w:hAnsi="Tahoma" w:cs="Tahoma"/>
        </w:rPr>
      </w:pPr>
      <w:bookmarkStart w:id="3" w:name="_Simplified_contract_for_Services_be"/>
      <w:bookmarkStart w:id="4" w:name="_Simplified_evaluation_grid_for_supp"/>
      <w:bookmarkEnd w:id="3"/>
      <w:bookmarkEnd w:id="4"/>
    </w:p>
    <w:sectPr w:rsidR="00E90BCA" w:rsidRPr="000E140A" w:rsidSect="00645C97">
      <w:headerReference w:type="even" r:id="rId12"/>
      <w:headerReference w:type="default" r:id="rId13"/>
      <w:footerReference w:type="even" r:id="rId14"/>
      <w:footerReference w:type="default" r:id="rId15"/>
      <w:headerReference w:type="first" r:id="rId16"/>
      <w:footerReference w:type="first" r:id="rId17"/>
      <w:pgSz w:w="11913" w:h="16834"/>
      <w:pgMar w:top="1418" w:right="1418" w:bottom="1418" w:left="1418" w:header="720" w:footer="720" w:gutter="0"/>
      <w:paperSrc w:first="15" w:other="15"/>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56A40" w15:done="0"/>
  <w15:commentEx w15:paraId="72C897A7" w15:done="0"/>
  <w15:commentEx w15:paraId="38D300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040C5" w14:textId="77777777" w:rsidR="000A736A" w:rsidRDefault="000A736A" w:rsidP="00C15ED4">
      <w:r>
        <w:separator/>
      </w:r>
    </w:p>
  </w:endnote>
  <w:endnote w:type="continuationSeparator" w:id="0">
    <w:p w14:paraId="11C76490" w14:textId="77777777" w:rsidR="000A736A" w:rsidRDefault="000A736A" w:rsidP="00C1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entury Gothic">
    <w:altName w:val="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77531" w14:textId="77777777" w:rsidR="007C4CC5" w:rsidRDefault="007C4CC5" w:rsidP="00771D76">
    <w:pPr>
      <w:pStyle w:val="Altbilgi"/>
      <w:framePr w:wrap="around" w:vAnchor="text" w:hAnchor="margin" w:xAlign="center" w:y="1"/>
      <w:rPr>
        <w:rStyle w:val="SayfaNumaras"/>
        <w:rFonts w:eastAsiaTheme="majorEastAsia"/>
      </w:rPr>
    </w:pPr>
    <w:r>
      <w:rPr>
        <w:rStyle w:val="SayfaNumaras"/>
        <w:rFonts w:eastAsiaTheme="majorEastAsia"/>
      </w:rPr>
      <w:fldChar w:fldCharType="begin"/>
    </w:r>
    <w:r>
      <w:rPr>
        <w:rStyle w:val="SayfaNumaras"/>
        <w:rFonts w:eastAsiaTheme="majorEastAsia"/>
      </w:rPr>
      <w:instrText xml:space="preserve">PAGE  </w:instrText>
    </w:r>
    <w:r>
      <w:rPr>
        <w:rStyle w:val="SayfaNumaras"/>
        <w:rFonts w:eastAsiaTheme="majorEastAsia"/>
      </w:rPr>
      <w:fldChar w:fldCharType="end"/>
    </w:r>
  </w:p>
  <w:p w14:paraId="29F78F33" w14:textId="77777777" w:rsidR="007C4CC5" w:rsidRDefault="007C4C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53D5B" w14:textId="77777777" w:rsidR="007C4CC5" w:rsidRDefault="007C4CC5" w:rsidP="00771D76">
    <w:pPr>
      <w:pStyle w:val="Altbilgi"/>
      <w:framePr w:wrap="around" w:vAnchor="text" w:hAnchor="margin" w:xAlign="right" w:y="1"/>
      <w:rPr>
        <w:rStyle w:val="SayfaNumaras"/>
        <w:rFonts w:eastAsiaTheme="majorEastAsia"/>
      </w:rPr>
    </w:pPr>
    <w:r>
      <w:rPr>
        <w:rStyle w:val="SayfaNumaras"/>
        <w:rFonts w:eastAsiaTheme="majorEastAsia"/>
      </w:rPr>
      <w:fldChar w:fldCharType="begin"/>
    </w:r>
    <w:r>
      <w:rPr>
        <w:rStyle w:val="SayfaNumaras"/>
        <w:rFonts w:eastAsiaTheme="majorEastAsia"/>
      </w:rPr>
      <w:instrText xml:space="preserve">PAGE  </w:instrText>
    </w:r>
    <w:r>
      <w:rPr>
        <w:rStyle w:val="SayfaNumaras"/>
        <w:rFonts w:eastAsiaTheme="majorEastAsia"/>
      </w:rPr>
      <w:fldChar w:fldCharType="separate"/>
    </w:r>
    <w:r>
      <w:rPr>
        <w:rStyle w:val="SayfaNumaras"/>
        <w:rFonts w:eastAsiaTheme="majorEastAsia"/>
        <w:noProof/>
      </w:rPr>
      <w:t>15</w:t>
    </w:r>
    <w:r>
      <w:rPr>
        <w:rStyle w:val="SayfaNumaras"/>
        <w:rFonts w:eastAsiaTheme="majorEastAsia"/>
      </w:rPr>
      <w:fldChar w:fldCharType="end"/>
    </w:r>
  </w:p>
  <w:p w14:paraId="00BFA8E6" w14:textId="77777777" w:rsidR="007C4CC5" w:rsidRDefault="007C4CC5" w:rsidP="00771D7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40EAC" w14:textId="77777777" w:rsidR="007C4CC5" w:rsidRDefault="007C4CC5">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E9A6" w14:textId="77777777" w:rsidR="007C4CC5" w:rsidRDefault="007C4CC5">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540D9" w14:textId="77777777" w:rsidR="007C4CC5" w:rsidRDefault="007C4C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F2F4F" w14:textId="77777777" w:rsidR="000A736A" w:rsidRDefault="000A736A" w:rsidP="00C15ED4">
      <w:r>
        <w:separator/>
      </w:r>
    </w:p>
  </w:footnote>
  <w:footnote w:type="continuationSeparator" w:id="0">
    <w:p w14:paraId="1F68B227" w14:textId="77777777" w:rsidR="000A736A" w:rsidRDefault="000A736A" w:rsidP="00C1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2816" w14:textId="77777777" w:rsidR="007C4CC5" w:rsidRPr="00021291" w:rsidRDefault="007C4CC5" w:rsidP="0002129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3BC72" w14:textId="77777777" w:rsidR="007C4CC5" w:rsidRDefault="007C4CC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D10E9" w14:textId="77777777" w:rsidR="007C4CC5" w:rsidRDefault="007C4CC5">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1D3E3" w14:textId="77777777" w:rsidR="007C4CC5" w:rsidRDefault="007C4CC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77823"/>
    <w:multiLevelType w:val="hybridMultilevel"/>
    <w:tmpl w:val="3B3248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3784336"/>
    <w:multiLevelType w:val="singleLevel"/>
    <w:tmpl w:val="6434B66A"/>
    <w:lvl w:ilvl="0">
      <w:start w:val="1"/>
      <w:numFmt w:val="decimal"/>
      <w:lvlText w:val="%1."/>
      <w:lvlJc w:val="left"/>
      <w:pPr>
        <w:tabs>
          <w:tab w:val="num" w:pos="-1701"/>
        </w:tabs>
        <w:ind w:left="360" w:hanging="360"/>
      </w:pPr>
      <w:rPr>
        <w:rFonts w:ascii="Tahoma" w:eastAsia="Times New Roman" w:hAnsi="Tahoma" w:cs="Tahoma"/>
        <w:b/>
        <w:i w:val="0"/>
      </w:rPr>
    </w:lvl>
  </w:abstractNum>
  <w:abstractNum w:abstractNumId="3">
    <w:nsid w:val="08A83844"/>
    <w:multiLevelType w:val="hybridMultilevel"/>
    <w:tmpl w:val="AA3E8A16"/>
    <w:lvl w:ilvl="0" w:tplc="041F0001">
      <w:start w:val="1"/>
      <w:numFmt w:val="bullet"/>
      <w:lvlText w:val=""/>
      <w:lvlJc w:val="left"/>
      <w:pPr>
        <w:ind w:left="1797" w:hanging="360"/>
      </w:pPr>
      <w:rPr>
        <w:rFonts w:ascii="Symbol" w:hAnsi="Symbol" w:hint="default"/>
      </w:rPr>
    </w:lvl>
    <w:lvl w:ilvl="1" w:tplc="041F0003" w:tentative="1">
      <w:start w:val="1"/>
      <w:numFmt w:val="bullet"/>
      <w:lvlText w:val="o"/>
      <w:lvlJc w:val="left"/>
      <w:pPr>
        <w:ind w:left="2517" w:hanging="360"/>
      </w:pPr>
      <w:rPr>
        <w:rFonts w:ascii="Courier New" w:hAnsi="Courier New" w:cs="Courier New" w:hint="default"/>
      </w:rPr>
    </w:lvl>
    <w:lvl w:ilvl="2" w:tplc="041F0005" w:tentative="1">
      <w:start w:val="1"/>
      <w:numFmt w:val="bullet"/>
      <w:lvlText w:val=""/>
      <w:lvlJc w:val="left"/>
      <w:pPr>
        <w:ind w:left="3237" w:hanging="360"/>
      </w:pPr>
      <w:rPr>
        <w:rFonts w:ascii="Wingdings" w:hAnsi="Wingdings" w:hint="default"/>
      </w:rPr>
    </w:lvl>
    <w:lvl w:ilvl="3" w:tplc="041F0001" w:tentative="1">
      <w:start w:val="1"/>
      <w:numFmt w:val="bullet"/>
      <w:lvlText w:val=""/>
      <w:lvlJc w:val="left"/>
      <w:pPr>
        <w:ind w:left="3957" w:hanging="360"/>
      </w:pPr>
      <w:rPr>
        <w:rFonts w:ascii="Symbol" w:hAnsi="Symbol" w:hint="default"/>
      </w:rPr>
    </w:lvl>
    <w:lvl w:ilvl="4" w:tplc="041F0003" w:tentative="1">
      <w:start w:val="1"/>
      <w:numFmt w:val="bullet"/>
      <w:lvlText w:val="o"/>
      <w:lvlJc w:val="left"/>
      <w:pPr>
        <w:ind w:left="4677" w:hanging="360"/>
      </w:pPr>
      <w:rPr>
        <w:rFonts w:ascii="Courier New" w:hAnsi="Courier New" w:cs="Courier New" w:hint="default"/>
      </w:rPr>
    </w:lvl>
    <w:lvl w:ilvl="5" w:tplc="041F0005" w:tentative="1">
      <w:start w:val="1"/>
      <w:numFmt w:val="bullet"/>
      <w:lvlText w:val=""/>
      <w:lvlJc w:val="left"/>
      <w:pPr>
        <w:ind w:left="5397" w:hanging="360"/>
      </w:pPr>
      <w:rPr>
        <w:rFonts w:ascii="Wingdings" w:hAnsi="Wingdings" w:hint="default"/>
      </w:rPr>
    </w:lvl>
    <w:lvl w:ilvl="6" w:tplc="041F0001" w:tentative="1">
      <w:start w:val="1"/>
      <w:numFmt w:val="bullet"/>
      <w:lvlText w:val=""/>
      <w:lvlJc w:val="left"/>
      <w:pPr>
        <w:ind w:left="6117" w:hanging="360"/>
      </w:pPr>
      <w:rPr>
        <w:rFonts w:ascii="Symbol" w:hAnsi="Symbol" w:hint="default"/>
      </w:rPr>
    </w:lvl>
    <w:lvl w:ilvl="7" w:tplc="041F0003" w:tentative="1">
      <w:start w:val="1"/>
      <w:numFmt w:val="bullet"/>
      <w:lvlText w:val="o"/>
      <w:lvlJc w:val="left"/>
      <w:pPr>
        <w:ind w:left="6837" w:hanging="360"/>
      </w:pPr>
      <w:rPr>
        <w:rFonts w:ascii="Courier New" w:hAnsi="Courier New" w:cs="Courier New" w:hint="default"/>
      </w:rPr>
    </w:lvl>
    <w:lvl w:ilvl="8" w:tplc="041F0005" w:tentative="1">
      <w:start w:val="1"/>
      <w:numFmt w:val="bullet"/>
      <w:lvlText w:val=""/>
      <w:lvlJc w:val="left"/>
      <w:pPr>
        <w:ind w:left="7557" w:hanging="360"/>
      </w:pPr>
      <w:rPr>
        <w:rFonts w:ascii="Wingdings" w:hAnsi="Wingdings" w:hint="default"/>
      </w:rPr>
    </w:lvl>
  </w:abstractNum>
  <w:abstractNum w:abstractNumId="4">
    <w:nsid w:val="0CD90C53"/>
    <w:multiLevelType w:val="hybridMultilevel"/>
    <w:tmpl w:val="DB2EECCE"/>
    <w:lvl w:ilvl="0" w:tplc="041F0001">
      <w:start w:val="1"/>
      <w:numFmt w:val="bullet"/>
      <w:lvlText w:val=""/>
      <w:lvlJc w:val="left"/>
      <w:pPr>
        <w:ind w:left="720" w:hanging="360"/>
      </w:pPr>
      <w:rPr>
        <w:rFonts w:ascii="Symbol" w:hAnsi="Symbol" w:hint="default"/>
      </w:rPr>
    </w:lvl>
    <w:lvl w:ilvl="1" w:tplc="215E7116">
      <w:numFmt w:val="bullet"/>
      <w:lvlText w:val="•"/>
      <w:lvlJc w:val="left"/>
      <w:pPr>
        <w:ind w:left="1785" w:hanging="705"/>
      </w:pPr>
      <w:rPr>
        <w:rFonts w:ascii="Tahoma" w:eastAsia="Times New Roman" w:hAnsi="Tahoma" w:cs="Tahom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54433B"/>
    <w:multiLevelType w:val="hybridMultilevel"/>
    <w:tmpl w:val="DE5E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3750EE"/>
    <w:multiLevelType w:val="singleLevel"/>
    <w:tmpl w:val="C75ED5CA"/>
    <w:lvl w:ilvl="0">
      <w:start w:val="1"/>
      <w:numFmt w:val="upperRoman"/>
      <w:lvlText w:val="%1."/>
      <w:lvlJc w:val="left"/>
      <w:pPr>
        <w:tabs>
          <w:tab w:val="num" w:pos="1440"/>
        </w:tabs>
        <w:ind w:left="1080" w:hanging="360"/>
      </w:pPr>
      <w:rPr>
        <w:rFonts w:hint="default"/>
      </w:rPr>
    </w:lvl>
  </w:abstractNum>
  <w:abstractNum w:abstractNumId="7">
    <w:nsid w:val="1E09665E"/>
    <w:multiLevelType w:val="hybridMultilevel"/>
    <w:tmpl w:val="C1069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042777"/>
    <w:multiLevelType w:val="hybridMultilevel"/>
    <w:tmpl w:val="FA04F92E"/>
    <w:lvl w:ilvl="0" w:tplc="EBF4790A">
      <w:start w:val="1"/>
      <w:numFmt w:val="decimal"/>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F64B2F"/>
    <w:multiLevelType w:val="hybridMultilevel"/>
    <w:tmpl w:val="A3767830"/>
    <w:lvl w:ilvl="0" w:tplc="472CED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030FAE"/>
    <w:multiLevelType w:val="singleLevel"/>
    <w:tmpl w:val="67000C1A"/>
    <w:lvl w:ilvl="0">
      <w:start w:val="1"/>
      <w:numFmt w:val="upperRoman"/>
      <w:lvlText w:val="%1."/>
      <w:lvlJc w:val="left"/>
      <w:pPr>
        <w:tabs>
          <w:tab w:val="num" w:pos="1440"/>
        </w:tabs>
        <w:ind w:left="1080" w:hanging="360"/>
      </w:pPr>
      <w:rPr>
        <w:rFonts w:hint="default"/>
        <w:i w:val="0"/>
      </w:rPr>
    </w:lvl>
  </w:abstractNum>
  <w:abstractNum w:abstractNumId="11">
    <w:nsid w:val="2F29682F"/>
    <w:multiLevelType w:val="hybridMultilevel"/>
    <w:tmpl w:val="6190378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785" w:hanging="705"/>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10E2048"/>
    <w:multiLevelType w:val="hybridMultilevel"/>
    <w:tmpl w:val="612ADF02"/>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0E2835"/>
    <w:multiLevelType w:val="hybridMultilevel"/>
    <w:tmpl w:val="C6D0B1DA"/>
    <w:lvl w:ilvl="0" w:tplc="7586F29C">
      <w:start w:val="7"/>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6F80D76"/>
    <w:multiLevelType w:val="hybridMultilevel"/>
    <w:tmpl w:val="3AF090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CF4FB8"/>
    <w:multiLevelType w:val="hybridMultilevel"/>
    <w:tmpl w:val="30AC7CAE"/>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6">
    <w:nsid w:val="3E1B633F"/>
    <w:multiLevelType w:val="hybridMultilevel"/>
    <w:tmpl w:val="4566DE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8D0CF3"/>
    <w:multiLevelType w:val="hybridMultilevel"/>
    <w:tmpl w:val="07C45928"/>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8">
    <w:nsid w:val="45BA2EE4"/>
    <w:multiLevelType w:val="multilevel"/>
    <w:tmpl w:val="B1D02CB4"/>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4E0C6674"/>
    <w:multiLevelType w:val="hybridMultilevel"/>
    <w:tmpl w:val="62DC1390"/>
    <w:lvl w:ilvl="0" w:tplc="041F0001">
      <w:start w:val="1"/>
      <w:numFmt w:val="bullet"/>
      <w:lvlText w:val=""/>
      <w:lvlJc w:val="left"/>
      <w:pPr>
        <w:ind w:left="724" w:hanging="360"/>
      </w:pPr>
      <w:rPr>
        <w:rFonts w:ascii="Symbol" w:hAnsi="Symbol" w:hint="default"/>
      </w:rPr>
    </w:lvl>
    <w:lvl w:ilvl="1" w:tplc="041F0003" w:tentative="1">
      <w:start w:val="1"/>
      <w:numFmt w:val="bullet"/>
      <w:lvlText w:val="o"/>
      <w:lvlJc w:val="left"/>
      <w:pPr>
        <w:ind w:left="1444" w:hanging="360"/>
      </w:pPr>
      <w:rPr>
        <w:rFonts w:ascii="Courier New" w:hAnsi="Courier New" w:cs="Courier New" w:hint="default"/>
      </w:rPr>
    </w:lvl>
    <w:lvl w:ilvl="2" w:tplc="041F0005" w:tentative="1">
      <w:start w:val="1"/>
      <w:numFmt w:val="bullet"/>
      <w:lvlText w:val=""/>
      <w:lvlJc w:val="left"/>
      <w:pPr>
        <w:ind w:left="2164" w:hanging="360"/>
      </w:pPr>
      <w:rPr>
        <w:rFonts w:ascii="Wingdings" w:hAnsi="Wingdings" w:hint="default"/>
      </w:rPr>
    </w:lvl>
    <w:lvl w:ilvl="3" w:tplc="041F0001" w:tentative="1">
      <w:start w:val="1"/>
      <w:numFmt w:val="bullet"/>
      <w:lvlText w:val=""/>
      <w:lvlJc w:val="left"/>
      <w:pPr>
        <w:ind w:left="2884" w:hanging="360"/>
      </w:pPr>
      <w:rPr>
        <w:rFonts w:ascii="Symbol" w:hAnsi="Symbol" w:hint="default"/>
      </w:rPr>
    </w:lvl>
    <w:lvl w:ilvl="4" w:tplc="041F0003" w:tentative="1">
      <w:start w:val="1"/>
      <w:numFmt w:val="bullet"/>
      <w:lvlText w:val="o"/>
      <w:lvlJc w:val="left"/>
      <w:pPr>
        <w:ind w:left="3604" w:hanging="360"/>
      </w:pPr>
      <w:rPr>
        <w:rFonts w:ascii="Courier New" w:hAnsi="Courier New" w:cs="Courier New" w:hint="default"/>
      </w:rPr>
    </w:lvl>
    <w:lvl w:ilvl="5" w:tplc="041F0005" w:tentative="1">
      <w:start w:val="1"/>
      <w:numFmt w:val="bullet"/>
      <w:lvlText w:val=""/>
      <w:lvlJc w:val="left"/>
      <w:pPr>
        <w:ind w:left="4324" w:hanging="360"/>
      </w:pPr>
      <w:rPr>
        <w:rFonts w:ascii="Wingdings" w:hAnsi="Wingdings" w:hint="default"/>
      </w:rPr>
    </w:lvl>
    <w:lvl w:ilvl="6" w:tplc="041F0001" w:tentative="1">
      <w:start w:val="1"/>
      <w:numFmt w:val="bullet"/>
      <w:lvlText w:val=""/>
      <w:lvlJc w:val="left"/>
      <w:pPr>
        <w:ind w:left="5044" w:hanging="360"/>
      </w:pPr>
      <w:rPr>
        <w:rFonts w:ascii="Symbol" w:hAnsi="Symbol" w:hint="default"/>
      </w:rPr>
    </w:lvl>
    <w:lvl w:ilvl="7" w:tplc="041F0003" w:tentative="1">
      <w:start w:val="1"/>
      <w:numFmt w:val="bullet"/>
      <w:lvlText w:val="o"/>
      <w:lvlJc w:val="left"/>
      <w:pPr>
        <w:ind w:left="5764" w:hanging="360"/>
      </w:pPr>
      <w:rPr>
        <w:rFonts w:ascii="Courier New" w:hAnsi="Courier New" w:cs="Courier New" w:hint="default"/>
      </w:rPr>
    </w:lvl>
    <w:lvl w:ilvl="8" w:tplc="041F0005" w:tentative="1">
      <w:start w:val="1"/>
      <w:numFmt w:val="bullet"/>
      <w:lvlText w:val=""/>
      <w:lvlJc w:val="left"/>
      <w:pPr>
        <w:ind w:left="6484" w:hanging="360"/>
      </w:pPr>
      <w:rPr>
        <w:rFonts w:ascii="Wingdings" w:hAnsi="Wingdings" w:hint="default"/>
      </w:rPr>
    </w:lvl>
  </w:abstractNum>
  <w:abstractNum w:abstractNumId="21">
    <w:nsid w:val="526B0E47"/>
    <w:multiLevelType w:val="hybridMultilevel"/>
    <w:tmpl w:val="B2A4B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3DC6570"/>
    <w:multiLevelType w:val="hybridMultilevel"/>
    <w:tmpl w:val="B2C8422E"/>
    <w:lvl w:ilvl="0" w:tplc="041F0001">
      <w:start w:val="1"/>
      <w:numFmt w:val="bullet"/>
      <w:lvlText w:val=""/>
      <w:lvlJc w:val="left"/>
      <w:pPr>
        <w:ind w:left="724" w:hanging="360"/>
      </w:pPr>
      <w:rPr>
        <w:rFonts w:ascii="Symbol" w:hAnsi="Symbol" w:hint="default"/>
      </w:rPr>
    </w:lvl>
    <w:lvl w:ilvl="1" w:tplc="041F0003" w:tentative="1">
      <w:start w:val="1"/>
      <w:numFmt w:val="bullet"/>
      <w:lvlText w:val="o"/>
      <w:lvlJc w:val="left"/>
      <w:pPr>
        <w:ind w:left="1444" w:hanging="360"/>
      </w:pPr>
      <w:rPr>
        <w:rFonts w:ascii="Courier New" w:hAnsi="Courier New" w:cs="Courier New" w:hint="default"/>
      </w:rPr>
    </w:lvl>
    <w:lvl w:ilvl="2" w:tplc="041F0005" w:tentative="1">
      <w:start w:val="1"/>
      <w:numFmt w:val="bullet"/>
      <w:lvlText w:val=""/>
      <w:lvlJc w:val="left"/>
      <w:pPr>
        <w:ind w:left="2164" w:hanging="360"/>
      </w:pPr>
      <w:rPr>
        <w:rFonts w:ascii="Wingdings" w:hAnsi="Wingdings" w:hint="default"/>
      </w:rPr>
    </w:lvl>
    <w:lvl w:ilvl="3" w:tplc="041F0001" w:tentative="1">
      <w:start w:val="1"/>
      <w:numFmt w:val="bullet"/>
      <w:lvlText w:val=""/>
      <w:lvlJc w:val="left"/>
      <w:pPr>
        <w:ind w:left="2884" w:hanging="360"/>
      </w:pPr>
      <w:rPr>
        <w:rFonts w:ascii="Symbol" w:hAnsi="Symbol" w:hint="default"/>
      </w:rPr>
    </w:lvl>
    <w:lvl w:ilvl="4" w:tplc="041F0003" w:tentative="1">
      <w:start w:val="1"/>
      <w:numFmt w:val="bullet"/>
      <w:lvlText w:val="o"/>
      <w:lvlJc w:val="left"/>
      <w:pPr>
        <w:ind w:left="3604" w:hanging="360"/>
      </w:pPr>
      <w:rPr>
        <w:rFonts w:ascii="Courier New" w:hAnsi="Courier New" w:cs="Courier New" w:hint="default"/>
      </w:rPr>
    </w:lvl>
    <w:lvl w:ilvl="5" w:tplc="041F0005" w:tentative="1">
      <w:start w:val="1"/>
      <w:numFmt w:val="bullet"/>
      <w:lvlText w:val=""/>
      <w:lvlJc w:val="left"/>
      <w:pPr>
        <w:ind w:left="4324" w:hanging="360"/>
      </w:pPr>
      <w:rPr>
        <w:rFonts w:ascii="Wingdings" w:hAnsi="Wingdings" w:hint="default"/>
      </w:rPr>
    </w:lvl>
    <w:lvl w:ilvl="6" w:tplc="041F0001" w:tentative="1">
      <w:start w:val="1"/>
      <w:numFmt w:val="bullet"/>
      <w:lvlText w:val=""/>
      <w:lvlJc w:val="left"/>
      <w:pPr>
        <w:ind w:left="5044" w:hanging="360"/>
      </w:pPr>
      <w:rPr>
        <w:rFonts w:ascii="Symbol" w:hAnsi="Symbol" w:hint="default"/>
      </w:rPr>
    </w:lvl>
    <w:lvl w:ilvl="7" w:tplc="041F0003" w:tentative="1">
      <w:start w:val="1"/>
      <w:numFmt w:val="bullet"/>
      <w:lvlText w:val="o"/>
      <w:lvlJc w:val="left"/>
      <w:pPr>
        <w:ind w:left="5764" w:hanging="360"/>
      </w:pPr>
      <w:rPr>
        <w:rFonts w:ascii="Courier New" w:hAnsi="Courier New" w:cs="Courier New" w:hint="default"/>
      </w:rPr>
    </w:lvl>
    <w:lvl w:ilvl="8" w:tplc="041F0005" w:tentative="1">
      <w:start w:val="1"/>
      <w:numFmt w:val="bullet"/>
      <w:lvlText w:val=""/>
      <w:lvlJc w:val="left"/>
      <w:pPr>
        <w:ind w:left="6484" w:hanging="360"/>
      </w:pPr>
      <w:rPr>
        <w:rFonts w:ascii="Wingdings" w:hAnsi="Wingdings" w:hint="default"/>
      </w:rPr>
    </w:lvl>
  </w:abstractNum>
  <w:abstractNum w:abstractNumId="23">
    <w:nsid w:val="55CC35B8"/>
    <w:multiLevelType w:val="hybridMultilevel"/>
    <w:tmpl w:val="1B0C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20105E"/>
    <w:multiLevelType w:val="hybridMultilevel"/>
    <w:tmpl w:val="959AE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5D2D09"/>
    <w:multiLevelType w:val="hybridMultilevel"/>
    <w:tmpl w:val="B83673FC"/>
    <w:lvl w:ilvl="0" w:tplc="0C5A553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7F1341"/>
    <w:multiLevelType w:val="hybridMultilevel"/>
    <w:tmpl w:val="916455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5A0C38A1"/>
    <w:multiLevelType w:val="hybridMultilevel"/>
    <w:tmpl w:val="673A7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6641117D"/>
    <w:multiLevelType w:val="hybridMultilevel"/>
    <w:tmpl w:val="12362624"/>
    <w:lvl w:ilvl="0" w:tplc="041F0001">
      <w:start w:val="1"/>
      <w:numFmt w:val="bullet"/>
      <w:lvlText w:val=""/>
      <w:lvlJc w:val="left"/>
      <w:pPr>
        <w:ind w:left="1797" w:hanging="360"/>
      </w:pPr>
      <w:rPr>
        <w:rFonts w:ascii="Symbol" w:hAnsi="Symbol" w:hint="default"/>
      </w:rPr>
    </w:lvl>
    <w:lvl w:ilvl="1" w:tplc="041F0003" w:tentative="1">
      <w:start w:val="1"/>
      <w:numFmt w:val="bullet"/>
      <w:lvlText w:val="o"/>
      <w:lvlJc w:val="left"/>
      <w:pPr>
        <w:ind w:left="2517" w:hanging="360"/>
      </w:pPr>
      <w:rPr>
        <w:rFonts w:ascii="Courier New" w:hAnsi="Courier New" w:cs="Courier New" w:hint="default"/>
      </w:rPr>
    </w:lvl>
    <w:lvl w:ilvl="2" w:tplc="041F0005" w:tentative="1">
      <w:start w:val="1"/>
      <w:numFmt w:val="bullet"/>
      <w:lvlText w:val=""/>
      <w:lvlJc w:val="left"/>
      <w:pPr>
        <w:ind w:left="3237" w:hanging="360"/>
      </w:pPr>
      <w:rPr>
        <w:rFonts w:ascii="Wingdings" w:hAnsi="Wingdings" w:hint="default"/>
      </w:rPr>
    </w:lvl>
    <w:lvl w:ilvl="3" w:tplc="041F0001" w:tentative="1">
      <w:start w:val="1"/>
      <w:numFmt w:val="bullet"/>
      <w:lvlText w:val=""/>
      <w:lvlJc w:val="left"/>
      <w:pPr>
        <w:ind w:left="3957" w:hanging="360"/>
      </w:pPr>
      <w:rPr>
        <w:rFonts w:ascii="Symbol" w:hAnsi="Symbol" w:hint="default"/>
      </w:rPr>
    </w:lvl>
    <w:lvl w:ilvl="4" w:tplc="041F0003" w:tentative="1">
      <w:start w:val="1"/>
      <w:numFmt w:val="bullet"/>
      <w:lvlText w:val="o"/>
      <w:lvlJc w:val="left"/>
      <w:pPr>
        <w:ind w:left="4677" w:hanging="360"/>
      </w:pPr>
      <w:rPr>
        <w:rFonts w:ascii="Courier New" w:hAnsi="Courier New" w:cs="Courier New" w:hint="default"/>
      </w:rPr>
    </w:lvl>
    <w:lvl w:ilvl="5" w:tplc="041F0005" w:tentative="1">
      <w:start w:val="1"/>
      <w:numFmt w:val="bullet"/>
      <w:lvlText w:val=""/>
      <w:lvlJc w:val="left"/>
      <w:pPr>
        <w:ind w:left="5397" w:hanging="360"/>
      </w:pPr>
      <w:rPr>
        <w:rFonts w:ascii="Wingdings" w:hAnsi="Wingdings" w:hint="default"/>
      </w:rPr>
    </w:lvl>
    <w:lvl w:ilvl="6" w:tplc="041F0001" w:tentative="1">
      <w:start w:val="1"/>
      <w:numFmt w:val="bullet"/>
      <w:lvlText w:val=""/>
      <w:lvlJc w:val="left"/>
      <w:pPr>
        <w:ind w:left="6117" w:hanging="360"/>
      </w:pPr>
      <w:rPr>
        <w:rFonts w:ascii="Symbol" w:hAnsi="Symbol" w:hint="default"/>
      </w:rPr>
    </w:lvl>
    <w:lvl w:ilvl="7" w:tplc="041F0003" w:tentative="1">
      <w:start w:val="1"/>
      <w:numFmt w:val="bullet"/>
      <w:lvlText w:val="o"/>
      <w:lvlJc w:val="left"/>
      <w:pPr>
        <w:ind w:left="6837" w:hanging="360"/>
      </w:pPr>
      <w:rPr>
        <w:rFonts w:ascii="Courier New" w:hAnsi="Courier New" w:cs="Courier New" w:hint="default"/>
      </w:rPr>
    </w:lvl>
    <w:lvl w:ilvl="8" w:tplc="041F0005" w:tentative="1">
      <w:start w:val="1"/>
      <w:numFmt w:val="bullet"/>
      <w:lvlText w:val=""/>
      <w:lvlJc w:val="left"/>
      <w:pPr>
        <w:ind w:left="7557" w:hanging="360"/>
      </w:pPr>
      <w:rPr>
        <w:rFonts w:ascii="Wingdings" w:hAnsi="Wingdings" w:hint="default"/>
      </w:rPr>
    </w:lvl>
  </w:abstractNum>
  <w:abstractNum w:abstractNumId="30">
    <w:nsid w:val="66C302DB"/>
    <w:multiLevelType w:val="hybridMultilevel"/>
    <w:tmpl w:val="5E66E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8E2779A"/>
    <w:multiLevelType w:val="multilevel"/>
    <w:tmpl w:val="273EF234"/>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nsid w:val="6D7B58E9"/>
    <w:multiLevelType w:val="hybridMultilevel"/>
    <w:tmpl w:val="5D54E26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A90588"/>
    <w:multiLevelType w:val="hybridMultilevel"/>
    <w:tmpl w:val="04EE8A5E"/>
    <w:lvl w:ilvl="0" w:tplc="9F60D506">
      <w:start w:val="1"/>
      <w:numFmt w:val="decimal"/>
      <w:lvlText w:val="%1."/>
      <w:lvlJc w:val="left"/>
      <w:pPr>
        <w:tabs>
          <w:tab w:val="num" w:pos="1077"/>
        </w:tabs>
        <w:ind w:left="1077" w:hanging="360"/>
      </w:pPr>
      <w:rPr>
        <w:b/>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34">
    <w:nsid w:val="71132C35"/>
    <w:multiLevelType w:val="hybridMultilevel"/>
    <w:tmpl w:val="4788B388"/>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153173"/>
    <w:multiLevelType w:val="hybridMultilevel"/>
    <w:tmpl w:val="7AC68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0"/>
  </w:num>
  <w:num w:numId="4">
    <w:abstractNumId w:val="14"/>
  </w:num>
  <w:num w:numId="5">
    <w:abstractNumId w:val="2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6"/>
  </w:num>
  <w:num w:numId="10">
    <w:abstractNumId w:val="2"/>
  </w:num>
  <w:num w:numId="11">
    <w:abstractNumId w:val="19"/>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2"/>
  </w:num>
  <w:num w:numId="14">
    <w:abstractNumId w:val="1"/>
  </w:num>
  <w:num w:numId="15">
    <w:abstractNumId w:val="34"/>
  </w:num>
  <w:num w:numId="16">
    <w:abstractNumId w:val="13"/>
  </w:num>
  <w:num w:numId="17">
    <w:abstractNumId w:val="25"/>
  </w:num>
  <w:num w:numId="18">
    <w:abstractNumId w:val="24"/>
  </w:num>
  <w:num w:numId="19">
    <w:abstractNumId w:val="31"/>
  </w:num>
  <w:num w:numId="20">
    <w:abstractNumId w:val="2"/>
    <w:lvlOverride w:ilvl="0">
      <w:startOverride w:val="1"/>
    </w:lvlOverride>
  </w:num>
  <w:num w:numId="21">
    <w:abstractNumId w:val="9"/>
  </w:num>
  <w:num w:numId="22">
    <w:abstractNumId w:val="8"/>
  </w:num>
  <w:num w:numId="23">
    <w:abstractNumId w:val="16"/>
  </w:num>
  <w:num w:numId="24">
    <w:abstractNumId w:val="33"/>
  </w:num>
  <w:num w:numId="25">
    <w:abstractNumId w:val="3"/>
  </w:num>
  <w:num w:numId="26">
    <w:abstractNumId w:val="29"/>
  </w:num>
  <w:num w:numId="27">
    <w:abstractNumId w:val="17"/>
  </w:num>
  <w:num w:numId="28">
    <w:abstractNumId w:val="5"/>
  </w:num>
  <w:num w:numId="29">
    <w:abstractNumId w:val="23"/>
  </w:num>
  <w:num w:numId="30">
    <w:abstractNumId w:val="4"/>
  </w:num>
  <w:num w:numId="31">
    <w:abstractNumId w:val="27"/>
  </w:num>
  <w:num w:numId="32">
    <w:abstractNumId w:val="20"/>
  </w:num>
  <w:num w:numId="33">
    <w:abstractNumId w:val="22"/>
  </w:num>
  <w:num w:numId="34">
    <w:abstractNumId w:val="15"/>
  </w:num>
  <w:num w:numId="35">
    <w:abstractNumId w:val="12"/>
  </w:num>
  <w:num w:numId="36">
    <w:abstractNumId w:val="7"/>
  </w:num>
  <w:num w:numId="37">
    <w:abstractNumId w:val="35"/>
  </w:num>
  <w:num w:numId="38">
    <w:abstractNumId w:val="30"/>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man">
    <w15:presenceInfo w15:providerId="None" w15:userId="os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B2"/>
    <w:rsid w:val="000115E6"/>
    <w:rsid w:val="00021291"/>
    <w:rsid w:val="000256B2"/>
    <w:rsid w:val="000314E7"/>
    <w:rsid w:val="00032141"/>
    <w:rsid w:val="00040626"/>
    <w:rsid w:val="000470E8"/>
    <w:rsid w:val="00055A38"/>
    <w:rsid w:val="00070FC6"/>
    <w:rsid w:val="00076575"/>
    <w:rsid w:val="000771E6"/>
    <w:rsid w:val="00083225"/>
    <w:rsid w:val="000A460A"/>
    <w:rsid w:val="000A6D18"/>
    <w:rsid w:val="000A736A"/>
    <w:rsid w:val="000B19D6"/>
    <w:rsid w:val="000D6F90"/>
    <w:rsid w:val="000E140A"/>
    <w:rsid w:val="000F7478"/>
    <w:rsid w:val="0010335D"/>
    <w:rsid w:val="001168DB"/>
    <w:rsid w:val="0013253A"/>
    <w:rsid w:val="00133726"/>
    <w:rsid w:val="001454D1"/>
    <w:rsid w:val="00155E15"/>
    <w:rsid w:val="001577F6"/>
    <w:rsid w:val="001673F2"/>
    <w:rsid w:val="001707B9"/>
    <w:rsid w:val="00170DB1"/>
    <w:rsid w:val="00197136"/>
    <w:rsid w:val="001B05BC"/>
    <w:rsid w:val="001C5714"/>
    <w:rsid w:val="001C783B"/>
    <w:rsid w:val="001C7F15"/>
    <w:rsid w:val="001D25AD"/>
    <w:rsid w:val="001D519E"/>
    <w:rsid w:val="001F0682"/>
    <w:rsid w:val="00200279"/>
    <w:rsid w:val="00203131"/>
    <w:rsid w:val="00224D47"/>
    <w:rsid w:val="00225E8C"/>
    <w:rsid w:val="00230345"/>
    <w:rsid w:val="00243840"/>
    <w:rsid w:val="00261D3E"/>
    <w:rsid w:val="002811FD"/>
    <w:rsid w:val="00290D0C"/>
    <w:rsid w:val="002A3305"/>
    <w:rsid w:val="002A52E6"/>
    <w:rsid w:val="002C302C"/>
    <w:rsid w:val="002F1085"/>
    <w:rsid w:val="00300D10"/>
    <w:rsid w:val="0032445C"/>
    <w:rsid w:val="003253D4"/>
    <w:rsid w:val="003321FA"/>
    <w:rsid w:val="00340763"/>
    <w:rsid w:val="00353BD1"/>
    <w:rsid w:val="003666E5"/>
    <w:rsid w:val="00376DA8"/>
    <w:rsid w:val="003B1453"/>
    <w:rsid w:val="003B637C"/>
    <w:rsid w:val="003C6DA2"/>
    <w:rsid w:val="003C7D97"/>
    <w:rsid w:val="003D02E4"/>
    <w:rsid w:val="003D34D2"/>
    <w:rsid w:val="003D5A48"/>
    <w:rsid w:val="004029F1"/>
    <w:rsid w:val="00403500"/>
    <w:rsid w:val="00437073"/>
    <w:rsid w:val="00437EA8"/>
    <w:rsid w:val="004422DE"/>
    <w:rsid w:val="0044231B"/>
    <w:rsid w:val="0046352B"/>
    <w:rsid w:val="00473F13"/>
    <w:rsid w:val="0049374C"/>
    <w:rsid w:val="004A2821"/>
    <w:rsid w:val="004A3EA5"/>
    <w:rsid w:val="004A646E"/>
    <w:rsid w:val="004C37BC"/>
    <w:rsid w:val="00500135"/>
    <w:rsid w:val="00520782"/>
    <w:rsid w:val="00526323"/>
    <w:rsid w:val="005558B7"/>
    <w:rsid w:val="005751AF"/>
    <w:rsid w:val="005A1E67"/>
    <w:rsid w:val="005B1CC8"/>
    <w:rsid w:val="005B42AD"/>
    <w:rsid w:val="00603CD3"/>
    <w:rsid w:val="0060680A"/>
    <w:rsid w:val="0061257D"/>
    <w:rsid w:val="00615A27"/>
    <w:rsid w:val="00616052"/>
    <w:rsid w:val="006204EB"/>
    <w:rsid w:val="00641D86"/>
    <w:rsid w:val="00645C97"/>
    <w:rsid w:val="00657E53"/>
    <w:rsid w:val="006764D8"/>
    <w:rsid w:val="006B7874"/>
    <w:rsid w:val="006B7B4A"/>
    <w:rsid w:val="006C1AAF"/>
    <w:rsid w:val="006C4455"/>
    <w:rsid w:val="006C7169"/>
    <w:rsid w:val="006E46CE"/>
    <w:rsid w:val="006E6A8A"/>
    <w:rsid w:val="006E7B2F"/>
    <w:rsid w:val="006F70C5"/>
    <w:rsid w:val="00701D23"/>
    <w:rsid w:val="007113FF"/>
    <w:rsid w:val="00724086"/>
    <w:rsid w:val="00741822"/>
    <w:rsid w:val="00745A9E"/>
    <w:rsid w:val="0075211E"/>
    <w:rsid w:val="00766471"/>
    <w:rsid w:val="00771D76"/>
    <w:rsid w:val="00796350"/>
    <w:rsid w:val="00796DCB"/>
    <w:rsid w:val="007C2F35"/>
    <w:rsid w:val="007C4CC5"/>
    <w:rsid w:val="007E1A89"/>
    <w:rsid w:val="0086767B"/>
    <w:rsid w:val="00876C12"/>
    <w:rsid w:val="008A4B96"/>
    <w:rsid w:val="008B032D"/>
    <w:rsid w:val="008B1476"/>
    <w:rsid w:val="008C0128"/>
    <w:rsid w:val="008E5AB8"/>
    <w:rsid w:val="00925532"/>
    <w:rsid w:val="0092582A"/>
    <w:rsid w:val="0094356A"/>
    <w:rsid w:val="00980C31"/>
    <w:rsid w:val="00990665"/>
    <w:rsid w:val="00991DEE"/>
    <w:rsid w:val="009B25C4"/>
    <w:rsid w:val="009C507F"/>
    <w:rsid w:val="009F0DB1"/>
    <w:rsid w:val="00A005F6"/>
    <w:rsid w:val="00A04CBB"/>
    <w:rsid w:val="00A05D83"/>
    <w:rsid w:val="00A15F34"/>
    <w:rsid w:val="00A43740"/>
    <w:rsid w:val="00A44C1A"/>
    <w:rsid w:val="00A47C68"/>
    <w:rsid w:val="00A5420E"/>
    <w:rsid w:val="00A62139"/>
    <w:rsid w:val="00A62B46"/>
    <w:rsid w:val="00A733F6"/>
    <w:rsid w:val="00A80EB4"/>
    <w:rsid w:val="00A92EDF"/>
    <w:rsid w:val="00A93951"/>
    <w:rsid w:val="00AB4ABE"/>
    <w:rsid w:val="00AC4916"/>
    <w:rsid w:val="00AE3C2F"/>
    <w:rsid w:val="00B2039F"/>
    <w:rsid w:val="00B43415"/>
    <w:rsid w:val="00B44D66"/>
    <w:rsid w:val="00B5268A"/>
    <w:rsid w:val="00B53AB5"/>
    <w:rsid w:val="00B55716"/>
    <w:rsid w:val="00B734B5"/>
    <w:rsid w:val="00B90D58"/>
    <w:rsid w:val="00B9167C"/>
    <w:rsid w:val="00B941FA"/>
    <w:rsid w:val="00B96460"/>
    <w:rsid w:val="00B976FE"/>
    <w:rsid w:val="00BB6112"/>
    <w:rsid w:val="00BD74DC"/>
    <w:rsid w:val="00BE5734"/>
    <w:rsid w:val="00BE607A"/>
    <w:rsid w:val="00BE67A5"/>
    <w:rsid w:val="00BF76ED"/>
    <w:rsid w:val="00C02498"/>
    <w:rsid w:val="00C027B6"/>
    <w:rsid w:val="00C15538"/>
    <w:rsid w:val="00C15ED4"/>
    <w:rsid w:val="00C2505A"/>
    <w:rsid w:val="00C25145"/>
    <w:rsid w:val="00C3151B"/>
    <w:rsid w:val="00C43B8F"/>
    <w:rsid w:val="00C57DCF"/>
    <w:rsid w:val="00C82E68"/>
    <w:rsid w:val="00C91122"/>
    <w:rsid w:val="00C94591"/>
    <w:rsid w:val="00CB7300"/>
    <w:rsid w:val="00CC7F10"/>
    <w:rsid w:val="00CE0BCA"/>
    <w:rsid w:val="00CE55C8"/>
    <w:rsid w:val="00CE560B"/>
    <w:rsid w:val="00D232EB"/>
    <w:rsid w:val="00D50D43"/>
    <w:rsid w:val="00D51A2D"/>
    <w:rsid w:val="00D81B04"/>
    <w:rsid w:val="00DA14ED"/>
    <w:rsid w:val="00DA21A3"/>
    <w:rsid w:val="00DA26EA"/>
    <w:rsid w:val="00DC635B"/>
    <w:rsid w:val="00DD3E78"/>
    <w:rsid w:val="00E0385D"/>
    <w:rsid w:val="00E102DC"/>
    <w:rsid w:val="00E5620B"/>
    <w:rsid w:val="00E56DFD"/>
    <w:rsid w:val="00E71319"/>
    <w:rsid w:val="00E84F9C"/>
    <w:rsid w:val="00E90BCA"/>
    <w:rsid w:val="00EB329D"/>
    <w:rsid w:val="00EB6502"/>
    <w:rsid w:val="00EC4301"/>
    <w:rsid w:val="00EE57E9"/>
    <w:rsid w:val="00F01EF6"/>
    <w:rsid w:val="00F073F0"/>
    <w:rsid w:val="00F10B7F"/>
    <w:rsid w:val="00F310B8"/>
    <w:rsid w:val="00F325EA"/>
    <w:rsid w:val="00F352B3"/>
    <w:rsid w:val="00F50EC9"/>
    <w:rsid w:val="00F6599A"/>
    <w:rsid w:val="00F7468C"/>
    <w:rsid w:val="00F8470C"/>
    <w:rsid w:val="00F91E6E"/>
    <w:rsid w:val="00F934CA"/>
    <w:rsid w:val="00F93FD1"/>
    <w:rsid w:val="00F976AE"/>
    <w:rsid w:val="00FA5FFD"/>
    <w:rsid w:val="00FB5283"/>
    <w:rsid w:val="00FD5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D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67"/>
    <w:pPr>
      <w:spacing w:after="0" w:line="240" w:lineRule="auto"/>
      <w:jc w:val="both"/>
    </w:pPr>
    <w:rPr>
      <w:rFonts w:ascii="Century Gothic" w:eastAsia="Times New Roman" w:hAnsi="Century Gothic" w:cs="Times New Roman"/>
      <w:sz w:val="20"/>
      <w:lang w:val="en-GB" w:eastAsia="es-ES"/>
    </w:rPr>
  </w:style>
  <w:style w:type="paragraph" w:styleId="Balk2">
    <w:name w:val="heading 2"/>
    <w:basedOn w:val="Normal"/>
    <w:next w:val="Normal"/>
    <w:link w:val="Balk2Char"/>
    <w:uiPriority w:val="9"/>
    <w:semiHidden/>
    <w:unhideWhenUsed/>
    <w:qFormat/>
    <w:rsid w:val="00B90D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C15ED4"/>
    <w:pPr>
      <w:keepNext/>
      <w:spacing w:before="240" w:after="240"/>
      <w:jc w:val="left"/>
      <w:outlineLvl w:val="2"/>
    </w:pPr>
    <w:rPr>
      <w:rFonts w:cs="Arial"/>
      <w:b/>
      <w:bCs/>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C15ED4"/>
    <w:rPr>
      <w:rFonts w:ascii="Century Gothic" w:eastAsia="Times New Roman" w:hAnsi="Century Gothic" w:cs="Arial"/>
      <w:b/>
      <w:bCs/>
      <w:color w:val="FF0000"/>
      <w:sz w:val="20"/>
      <w:szCs w:val="20"/>
      <w:lang w:val="en-GB" w:eastAsia="es-ES"/>
    </w:rPr>
  </w:style>
  <w:style w:type="character" w:styleId="Kpr">
    <w:name w:val="Hyperlink"/>
    <w:unhideWhenUsed/>
    <w:rsid w:val="00C15ED4"/>
    <w:rPr>
      <w:color w:val="0000FF"/>
      <w:u w:val="single"/>
    </w:rPr>
  </w:style>
  <w:style w:type="paragraph" w:styleId="GvdeMetni">
    <w:name w:val="Body Text"/>
    <w:basedOn w:val="Normal"/>
    <w:link w:val="GvdeMetniChar"/>
    <w:unhideWhenUsed/>
    <w:rsid w:val="00C15ED4"/>
    <w:pPr>
      <w:jc w:val="left"/>
    </w:pPr>
    <w:rPr>
      <w:rFonts w:ascii="Times New Roman" w:hAnsi="Times New Roman"/>
      <w:sz w:val="24"/>
      <w:szCs w:val="20"/>
      <w:lang w:eastAsia="en-US"/>
    </w:rPr>
  </w:style>
  <w:style w:type="character" w:customStyle="1" w:styleId="GvdeMetniChar">
    <w:name w:val="Gövde Metni Char"/>
    <w:basedOn w:val="VarsaylanParagrafYazTipi"/>
    <w:link w:val="GvdeMetni"/>
    <w:rsid w:val="00C15ED4"/>
    <w:rPr>
      <w:rFonts w:ascii="Times New Roman" w:eastAsia="Times New Roman" w:hAnsi="Times New Roman" w:cs="Times New Roman"/>
      <w:sz w:val="24"/>
      <w:szCs w:val="20"/>
      <w:lang w:val="en-GB"/>
    </w:rPr>
  </w:style>
  <w:style w:type="paragraph" w:styleId="DipnotMetni">
    <w:name w:val="footnote text"/>
    <w:basedOn w:val="Normal"/>
    <w:link w:val="DipnotMetniChar"/>
    <w:semiHidden/>
    <w:unhideWhenUsed/>
    <w:rsid w:val="00C15ED4"/>
    <w:rPr>
      <w:szCs w:val="20"/>
    </w:rPr>
  </w:style>
  <w:style w:type="character" w:customStyle="1" w:styleId="DipnotMetniChar">
    <w:name w:val="Dipnot Metni Char"/>
    <w:basedOn w:val="VarsaylanParagrafYazTipi"/>
    <w:link w:val="DipnotMetni"/>
    <w:semiHidden/>
    <w:rsid w:val="00C15ED4"/>
    <w:rPr>
      <w:rFonts w:ascii="Century Gothic" w:eastAsia="Times New Roman" w:hAnsi="Century Gothic" w:cs="Times New Roman"/>
      <w:sz w:val="20"/>
      <w:szCs w:val="20"/>
      <w:lang w:val="en-GB" w:eastAsia="es-ES"/>
    </w:rPr>
  </w:style>
  <w:style w:type="character" w:styleId="DipnotBavurusu">
    <w:name w:val="footnote reference"/>
    <w:semiHidden/>
    <w:rsid w:val="00C15ED4"/>
    <w:rPr>
      <w:vertAlign w:val="superscript"/>
    </w:rPr>
  </w:style>
  <w:style w:type="paragraph" w:customStyle="1" w:styleId="Text2">
    <w:name w:val="Text 2"/>
    <w:basedOn w:val="Normal"/>
    <w:rsid w:val="00B43415"/>
    <w:pPr>
      <w:tabs>
        <w:tab w:val="left" w:pos="2161"/>
      </w:tabs>
      <w:spacing w:after="240"/>
      <w:ind w:left="1202"/>
    </w:pPr>
    <w:rPr>
      <w:rFonts w:ascii="Arial" w:hAnsi="Arial"/>
      <w:szCs w:val="20"/>
      <w:lang w:eastAsia="en-GB"/>
    </w:rPr>
  </w:style>
  <w:style w:type="paragraph" w:customStyle="1" w:styleId="Default">
    <w:name w:val="Default"/>
    <w:rsid w:val="00B43415"/>
    <w:pPr>
      <w:autoSpaceDE w:val="0"/>
      <w:autoSpaceDN w:val="0"/>
      <w:adjustRightInd w:val="0"/>
      <w:spacing w:after="0" w:line="240" w:lineRule="auto"/>
    </w:pPr>
    <w:rPr>
      <w:rFonts w:ascii="Tahoma" w:eastAsia="Times New Roman" w:hAnsi="Tahoma" w:cs="Tahoma"/>
      <w:color w:val="000000"/>
      <w:sz w:val="24"/>
      <w:szCs w:val="24"/>
      <w:lang w:val="en-US"/>
    </w:rPr>
  </w:style>
  <w:style w:type="paragraph" w:styleId="stbilgi">
    <w:name w:val="header"/>
    <w:basedOn w:val="Normal"/>
    <w:link w:val="stbilgiChar"/>
    <w:uiPriority w:val="99"/>
    <w:unhideWhenUsed/>
    <w:rsid w:val="00B43415"/>
    <w:pPr>
      <w:tabs>
        <w:tab w:val="center" w:pos="4536"/>
        <w:tab w:val="right" w:pos="9072"/>
      </w:tabs>
    </w:pPr>
  </w:style>
  <w:style w:type="character" w:customStyle="1" w:styleId="stbilgiChar">
    <w:name w:val="Üstbilgi Char"/>
    <w:basedOn w:val="VarsaylanParagrafYazTipi"/>
    <w:link w:val="stbilgi"/>
    <w:uiPriority w:val="99"/>
    <w:rsid w:val="00B43415"/>
    <w:rPr>
      <w:rFonts w:ascii="Century Gothic" w:eastAsia="Times New Roman" w:hAnsi="Century Gothic" w:cs="Times New Roman"/>
      <w:sz w:val="20"/>
      <w:lang w:val="en-GB" w:eastAsia="es-ES"/>
    </w:rPr>
  </w:style>
  <w:style w:type="paragraph" w:styleId="Altbilgi">
    <w:name w:val="footer"/>
    <w:basedOn w:val="Normal"/>
    <w:link w:val="AltbilgiChar"/>
    <w:unhideWhenUsed/>
    <w:rsid w:val="00B43415"/>
    <w:pPr>
      <w:tabs>
        <w:tab w:val="center" w:pos="4536"/>
        <w:tab w:val="right" w:pos="9072"/>
      </w:tabs>
    </w:pPr>
  </w:style>
  <w:style w:type="character" w:customStyle="1" w:styleId="AltbilgiChar">
    <w:name w:val="Altbilgi Char"/>
    <w:basedOn w:val="VarsaylanParagrafYazTipi"/>
    <w:link w:val="Altbilgi"/>
    <w:uiPriority w:val="99"/>
    <w:rsid w:val="00B43415"/>
    <w:rPr>
      <w:rFonts w:ascii="Century Gothic" w:eastAsia="Times New Roman" w:hAnsi="Century Gothic" w:cs="Times New Roman"/>
      <w:sz w:val="20"/>
      <w:lang w:val="en-GB" w:eastAsia="es-ES"/>
    </w:rPr>
  </w:style>
  <w:style w:type="character" w:customStyle="1" w:styleId="Balk2Char">
    <w:name w:val="Başlık 2 Char"/>
    <w:basedOn w:val="VarsaylanParagrafYazTipi"/>
    <w:link w:val="Balk2"/>
    <w:uiPriority w:val="9"/>
    <w:semiHidden/>
    <w:rsid w:val="00B90D58"/>
    <w:rPr>
      <w:rFonts w:asciiTheme="majorHAnsi" w:eastAsiaTheme="majorEastAsia" w:hAnsiTheme="majorHAnsi" w:cstheme="majorBidi"/>
      <w:b/>
      <w:bCs/>
      <w:color w:val="4F81BD" w:themeColor="accent1"/>
      <w:sz w:val="26"/>
      <w:szCs w:val="26"/>
      <w:lang w:val="en-GB" w:eastAsia="es-ES"/>
    </w:rPr>
  </w:style>
  <w:style w:type="paragraph" w:styleId="BalonMetni">
    <w:name w:val="Balloon Text"/>
    <w:basedOn w:val="Normal"/>
    <w:link w:val="BalonMetniChar"/>
    <w:uiPriority w:val="99"/>
    <w:semiHidden/>
    <w:unhideWhenUsed/>
    <w:rsid w:val="00B90D58"/>
    <w:rPr>
      <w:rFonts w:ascii="Tahoma" w:hAnsi="Tahoma" w:cs="Tahoma"/>
      <w:sz w:val="16"/>
      <w:szCs w:val="16"/>
    </w:rPr>
  </w:style>
  <w:style w:type="character" w:customStyle="1" w:styleId="BalonMetniChar">
    <w:name w:val="Balon Metni Char"/>
    <w:basedOn w:val="VarsaylanParagrafYazTipi"/>
    <w:link w:val="BalonMetni"/>
    <w:uiPriority w:val="99"/>
    <w:semiHidden/>
    <w:rsid w:val="00B90D58"/>
    <w:rPr>
      <w:rFonts w:ascii="Tahoma" w:eastAsia="Times New Roman" w:hAnsi="Tahoma" w:cs="Tahoma"/>
      <w:sz w:val="16"/>
      <w:szCs w:val="16"/>
      <w:lang w:val="en-GB" w:eastAsia="es-ES"/>
    </w:rPr>
  </w:style>
  <w:style w:type="paragraph" w:styleId="ListeParagraf">
    <w:name w:val="List Paragraph"/>
    <w:basedOn w:val="Normal"/>
    <w:uiPriority w:val="34"/>
    <w:qFormat/>
    <w:rsid w:val="00EB329D"/>
    <w:pPr>
      <w:ind w:left="720"/>
      <w:contextualSpacing/>
    </w:pPr>
  </w:style>
  <w:style w:type="character" w:styleId="SayfaNumaras">
    <w:name w:val="page number"/>
    <w:basedOn w:val="VarsaylanParagrafYazTipi"/>
    <w:rsid w:val="00645C97"/>
  </w:style>
  <w:style w:type="character" w:customStyle="1" w:styleId="UnresolvedMention">
    <w:name w:val="Unresolved Mention"/>
    <w:basedOn w:val="VarsaylanParagrafYazTipi"/>
    <w:uiPriority w:val="99"/>
    <w:semiHidden/>
    <w:unhideWhenUsed/>
    <w:rsid w:val="00A62139"/>
    <w:rPr>
      <w:color w:val="808080"/>
      <w:shd w:val="clear" w:color="auto" w:fill="E6E6E6"/>
    </w:rPr>
  </w:style>
  <w:style w:type="character" w:styleId="AklamaBavurusu">
    <w:name w:val="annotation reference"/>
    <w:basedOn w:val="VarsaylanParagrafYazTipi"/>
    <w:uiPriority w:val="99"/>
    <w:semiHidden/>
    <w:unhideWhenUsed/>
    <w:rsid w:val="006E7B2F"/>
    <w:rPr>
      <w:sz w:val="16"/>
      <w:szCs w:val="16"/>
    </w:rPr>
  </w:style>
  <w:style w:type="paragraph" w:styleId="AklamaMetni">
    <w:name w:val="annotation text"/>
    <w:basedOn w:val="Normal"/>
    <w:link w:val="AklamaMetniChar"/>
    <w:uiPriority w:val="99"/>
    <w:semiHidden/>
    <w:unhideWhenUsed/>
    <w:rsid w:val="006E7B2F"/>
    <w:rPr>
      <w:szCs w:val="20"/>
    </w:rPr>
  </w:style>
  <w:style w:type="character" w:customStyle="1" w:styleId="AklamaMetniChar">
    <w:name w:val="Açıklama Metni Char"/>
    <w:basedOn w:val="VarsaylanParagrafYazTipi"/>
    <w:link w:val="AklamaMetni"/>
    <w:uiPriority w:val="99"/>
    <w:semiHidden/>
    <w:rsid w:val="006E7B2F"/>
    <w:rPr>
      <w:rFonts w:ascii="Century Gothic" w:eastAsia="Times New Roman" w:hAnsi="Century Gothic" w:cs="Times New Roman"/>
      <w:sz w:val="20"/>
      <w:szCs w:val="20"/>
      <w:lang w:val="en-GB" w:eastAsia="es-ES"/>
    </w:rPr>
  </w:style>
  <w:style w:type="paragraph" w:styleId="AklamaKonusu">
    <w:name w:val="annotation subject"/>
    <w:basedOn w:val="AklamaMetni"/>
    <w:next w:val="AklamaMetni"/>
    <w:link w:val="AklamaKonusuChar"/>
    <w:uiPriority w:val="99"/>
    <w:semiHidden/>
    <w:unhideWhenUsed/>
    <w:rsid w:val="006E7B2F"/>
    <w:rPr>
      <w:b/>
      <w:bCs/>
    </w:rPr>
  </w:style>
  <w:style w:type="character" w:customStyle="1" w:styleId="AklamaKonusuChar">
    <w:name w:val="Açıklama Konusu Char"/>
    <w:basedOn w:val="AklamaMetniChar"/>
    <w:link w:val="AklamaKonusu"/>
    <w:uiPriority w:val="99"/>
    <w:semiHidden/>
    <w:rsid w:val="006E7B2F"/>
    <w:rPr>
      <w:rFonts w:ascii="Century Gothic" w:eastAsia="Times New Roman" w:hAnsi="Century Gothic" w:cs="Times New Roman"/>
      <w:b/>
      <w:bCs/>
      <w:sz w:val="20"/>
      <w:szCs w:val="20"/>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67"/>
    <w:pPr>
      <w:spacing w:after="0" w:line="240" w:lineRule="auto"/>
      <w:jc w:val="both"/>
    </w:pPr>
    <w:rPr>
      <w:rFonts w:ascii="Century Gothic" w:eastAsia="Times New Roman" w:hAnsi="Century Gothic" w:cs="Times New Roman"/>
      <w:sz w:val="20"/>
      <w:lang w:val="en-GB" w:eastAsia="es-ES"/>
    </w:rPr>
  </w:style>
  <w:style w:type="paragraph" w:styleId="Balk2">
    <w:name w:val="heading 2"/>
    <w:basedOn w:val="Normal"/>
    <w:next w:val="Normal"/>
    <w:link w:val="Balk2Char"/>
    <w:uiPriority w:val="9"/>
    <w:semiHidden/>
    <w:unhideWhenUsed/>
    <w:qFormat/>
    <w:rsid w:val="00B90D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C15ED4"/>
    <w:pPr>
      <w:keepNext/>
      <w:spacing w:before="240" w:after="240"/>
      <w:jc w:val="left"/>
      <w:outlineLvl w:val="2"/>
    </w:pPr>
    <w:rPr>
      <w:rFonts w:cs="Arial"/>
      <w:b/>
      <w:bCs/>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C15ED4"/>
    <w:rPr>
      <w:rFonts w:ascii="Century Gothic" w:eastAsia="Times New Roman" w:hAnsi="Century Gothic" w:cs="Arial"/>
      <w:b/>
      <w:bCs/>
      <w:color w:val="FF0000"/>
      <w:sz w:val="20"/>
      <w:szCs w:val="20"/>
      <w:lang w:val="en-GB" w:eastAsia="es-ES"/>
    </w:rPr>
  </w:style>
  <w:style w:type="character" w:styleId="Kpr">
    <w:name w:val="Hyperlink"/>
    <w:unhideWhenUsed/>
    <w:rsid w:val="00C15ED4"/>
    <w:rPr>
      <w:color w:val="0000FF"/>
      <w:u w:val="single"/>
    </w:rPr>
  </w:style>
  <w:style w:type="paragraph" w:styleId="GvdeMetni">
    <w:name w:val="Body Text"/>
    <w:basedOn w:val="Normal"/>
    <w:link w:val="GvdeMetniChar"/>
    <w:unhideWhenUsed/>
    <w:rsid w:val="00C15ED4"/>
    <w:pPr>
      <w:jc w:val="left"/>
    </w:pPr>
    <w:rPr>
      <w:rFonts w:ascii="Times New Roman" w:hAnsi="Times New Roman"/>
      <w:sz w:val="24"/>
      <w:szCs w:val="20"/>
      <w:lang w:eastAsia="en-US"/>
    </w:rPr>
  </w:style>
  <w:style w:type="character" w:customStyle="1" w:styleId="GvdeMetniChar">
    <w:name w:val="Gövde Metni Char"/>
    <w:basedOn w:val="VarsaylanParagrafYazTipi"/>
    <w:link w:val="GvdeMetni"/>
    <w:rsid w:val="00C15ED4"/>
    <w:rPr>
      <w:rFonts w:ascii="Times New Roman" w:eastAsia="Times New Roman" w:hAnsi="Times New Roman" w:cs="Times New Roman"/>
      <w:sz w:val="24"/>
      <w:szCs w:val="20"/>
      <w:lang w:val="en-GB"/>
    </w:rPr>
  </w:style>
  <w:style w:type="paragraph" w:styleId="DipnotMetni">
    <w:name w:val="footnote text"/>
    <w:basedOn w:val="Normal"/>
    <w:link w:val="DipnotMetniChar"/>
    <w:semiHidden/>
    <w:unhideWhenUsed/>
    <w:rsid w:val="00C15ED4"/>
    <w:rPr>
      <w:szCs w:val="20"/>
    </w:rPr>
  </w:style>
  <w:style w:type="character" w:customStyle="1" w:styleId="DipnotMetniChar">
    <w:name w:val="Dipnot Metni Char"/>
    <w:basedOn w:val="VarsaylanParagrafYazTipi"/>
    <w:link w:val="DipnotMetni"/>
    <w:semiHidden/>
    <w:rsid w:val="00C15ED4"/>
    <w:rPr>
      <w:rFonts w:ascii="Century Gothic" w:eastAsia="Times New Roman" w:hAnsi="Century Gothic" w:cs="Times New Roman"/>
      <w:sz w:val="20"/>
      <w:szCs w:val="20"/>
      <w:lang w:val="en-GB" w:eastAsia="es-ES"/>
    </w:rPr>
  </w:style>
  <w:style w:type="character" w:styleId="DipnotBavurusu">
    <w:name w:val="footnote reference"/>
    <w:semiHidden/>
    <w:rsid w:val="00C15ED4"/>
    <w:rPr>
      <w:vertAlign w:val="superscript"/>
    </w:rPr>
  </w:style>
  <w:style w:type="paragraph" w:customStyle="1" w:styleId="Text2">
    <w:name w:val="Text 2"/>
    <w:basedOn w:val="Normal"/>
    <w:rsid w:val="00B43415"/>
    <w:pPr>
      <w:tabs>
        <w:tab w:val="left" w:pos="2161"/>
      </w:tabs>
      <w:spacing w:after="240"/>
      <w:ind w:left="1202"/>
    </w:pPr>
    <w:rPr>
      <w:rFonts w:ascii="Arial" w:hAnsi="Arial"/>
      <w:szCs w:val="20"/>
      <w:lang w:eastAsia="en-GB"/>
    </w:rPr>
  </w:style>
  <w:style w:type="paragraph" w:customStyle="1" w:styleId="Default">
    <w:name w:val="Default"/>
    <w:rsid w:val="00B43415"/>
    <w:pPr>
      <w:autoSpaceDE w:val="0"/>
      <w:autoSpaceDN w:val="0"/>
      <w:adjustRightInd w:val="0"/>
      <w:spacing w:after="0" w:line="240" w:lineRule="auto"/>
    </w:pPr>
    <w:rPr>
      <w:rFonts w:ascii="Tahoma" w:eastAsia="Times New Roman" w:hAnsi="Tahoma" w:cs="Tahoma"/>
      <w:color w:val="000000"/>
      <w:sz w:val="24"/>
      <w:szCs w:val="24"/>
      <w:lang w:val="en-US"/>
    </w:rPr>
  </w:style>
  <w:style w:type="paragraph" w:styleId="stbilgi">
    <w:name w:val="header"/>
    <w:basedOn w:val="Normal"/>
    <w:link w:val="stbilgiChar"/>
    <w:uiPriority w:val="99"/>
    <w:unhideWhenUsed/>
    <w:rsid w:val="00B43415"/>
    <w:pPr>
      <w:tabs>
        <w:tab w:val="center" w:pos="4536"/>
        <w:tab w:val="right" w:pos="9072"/>
      </w:tabs>
    </w:pPr>
  </w:style>
  <w:style w:type="character" w:customStyle="1" w:styleId="stbilgiChar">
    <w:name w:val="Üstbilgi Char"/>
    <w:basedOn w:val="VarsaylanParagrafYazTipi"/>
    <w:link w:val="stbilgi"/>
    <w:uiPriority w:val="99"/>
    <w:rsid w:val="00B43415"/>
    <w:rPr>
      <w:rFonts w:ascii="Century Gothic" w:eastAsia="Times New Roman" w:hAnsi="Century Gothic" w:cs="Times New Roman"/>
      <w:sz w:val="20"/>
      <w:lang w:val="en-GB" w:eastAsia="es-ES"/>
    </w:rPr>
  </w:style>
  <w:style w:type="paragraph" w:styleId="Altbilgi">
    <w:name w:val="footer"/>
    <w:basedOn w:val="Normal"/>
    <w:link w:val="AltbilgiChar"/>
    <w:unhideWhenUsed/>
    <w:rsid w:val="00B43415"/>
    <w:pPr>
      <w:tabs>
        <w:tab w:val="center" w:pos="4536"/>
        <w:tab w:val="right" w:pos="9072"/>
      </w:tabs>
    </w:pPr>
  </w:style>
  <w:style w:type="character" w:customStyle="1" w:styleId="AltbilgiChar">
    <w:name w:val="Altbilgi Char"/>
    <w:basedOn w:val="VarsaylanParagrafYazTipi"/>
    <w:link w:val="Altbilgi"/>
    <w:uiPriority w:val="99"/>
    <w:rsid w:val="00B43415"/>
    <w:rPr>
      <w:rFonts w:ascii="Century Gothic" w:eastAsia="Times New Roman" w:hAnsi="Century Gothic" w:cs="Times New Roman"/>
      <w:sz w:val="20"/>
      <w:lang w:val="en-GB" w:eastAsia="es-ES"/>
    </w:rPr>
  </w:style>
  <w:style w:type="character" w:customStyle="1" w:styleId="Balk2Char">
    <w:name w:val="Başlık 2 Char"/>
    <w:basedOn w:val="VarsaylanParagrafYazTipi"/>
    <w:link w:val="Balk2"/>
    <w:uiPriority w:val="9"/>
    <w:semiHidden/>
    <w:rsid w:val="00B90D58"/>
    <w:rPr>
      <w:rFonts w:asciiTheme="majorHAnsi" w:eastAsiaTheme="majorEastAsia" w:hAnsiTheme="majorHAnsi" w:cstheme="majorBidi"/>
      <w:b/>
      <w:bCs/>
      <w:color w:val="4F81BD" w:themeColor="accent1"/>
      <w:sz w:val="26"/>
      <w:szCs w:val="26"/>
      <w:lang w:val="en-GB" w:eastAsia="es-ES"/>
    </w:rPr>
  </w:style>
  <w:style w:type="paragraph" w:styleId="BalonMetni">
    <w:name w:val="Balloon Text"/>
    <w:basedOn w:val="Normal"/>
    <w:link w:val="BalonMetniChar"/>
    <w:uiPriority w:val="99"/>
    <w:semiHidden/>
    <w:unhideWhenUsed/>
    <w:rsid w:val="00B90D58"/>
    <w:rPr>
      <w:rFonts w:ascii="Tahoma" w:hAnsi="Tahoma" w:cs="Tahoma"/>
      <w:sz w:val="16"/>
      <w:szCs w:val="16"/>
    </w:rPr>
  </w:style>
  <w:style w:type="character" w:customStyle="1" w:styleId="BalonMetniChar">
    <w:name w:val="Balon Metni Char"/>
    <w:basedOn w:val="VarsaylanParagrafYazTipi"/>
    <w:link w:val="BalonMetni"/>
    <w:uiPriority w:val="99"/>
    <w:semiHidden/>
    <w:rsid w:val="00B90D58"/>
    <w:rPr>
      <w:rFonts w:ascii="Tahoma" w:eastAsia="Times New Roman" w:hAnsi="Tahoma" w:cs="Tahoma"/>
      <w:sz w:val="16"/>
      <w:szCs w:val="16"/>
      <w:lang w:val="en-GB" w:eastAsia="es-ES"/>
    </w:rPr>
  </w:style>
  <w:style w:type="paragraph" w:styleId="ListeParagraf">
    <w:name w:val="List Paragraph"/>
    <w:basedOn w:val="Normal"/>
    <w:uiPriority w:val="34"/>
    <w:qFormat/>
    <w:rsid w:val="00EB329D"/>
    <w:pPr>
      <w:ind w:left="720"/>
      <w:contextualSpacing/>
    </w:pPr>
  </w:style>
  <w:style w:type="character" w:styleId="SayfaNumaras">
    <w:name w:val="page number"/>
    <w:basedOn w:val="VarsaylanParagrafYazTipi"/>
    <w:rsid w:val="00645C97"/>
  </w:style>
  <w:style w:type="character" w:customStyle="1" w:styleId="UnresolvedMention">
    <w:name w:val="Unresolved Mention"/>
    <w:basedOn w:val="VarsaylanParagrafYazTipi"/>
    <w:uiPriority w:val="99"/>
    <w:semiHidden/>
    <w:unhideWhenUsed/>
    <w:rsid w:val="00A62139"/>
    <w:rPr>
      <w:color w:val="808080"/>
      <w:shd w:val="clear" w:color="auto" w:fill="E6E6E6"/>
    </w:rPr>
  </w:style>
  <w:style w:type="character" w:styleId="AklamaBavurusu">
    <w:name w:val="annotation reference"/>
    <w:basedOn w:val="VarsaylanParagrafYazTipi"/>
    <w:uiPriority w:val="99"/>
    <w:semiHidden/>
    <w:unhideWhenUsed/>
    <w:rsid w:val="006E7B2F"/>
    <w:rPr>
      <w:sz w:val="16"/>
      <w:szCs w:val="16"/>
    </w:rPr>
  </w:style>
  <w:style w:type="paragraph" w:styleId="AklamaMetni">
    <w:name w:val="annotation text"/>
    <w:basedOn w:val="Normal"/>
    <w:link w:val="AklamaMetniChar"/>
    <w:uiPriority w:val="99"/>
    <w:semiHidden/>
    <w:unhideWhenUsed/>
    <w:rsid w:val="006E7B2F"/>
    <w:rPr>
      <w:szCs w:val="20"/>
    </w:rPr>
  </w:style>
  <w:style w:type="character" w:customStyle="1" w:styleId="AklamaMetniChar">
    <w:name w:val="Açıklama Metni Char"/>
    <w:basedOn w:val="VarsaylanParagrafYazTipi"/>
    <w:link w:val="AklamaMetni"/>
    <w:uiPriority w:val="99"/>
    <w:semiHidden/>
    <w:rsid w:val="006E7B2F"/>
    <w:rPr>
      <w:rFonts w:ascii="Century Gothic" w:eastAsia="Times New Roman" w:hAnsi="Century Gothic" w:cs="Times New Roman"/>
      <w:sz w:val="20"/>
      <w:szCs w:val="20"/>
      <w:lang w:val="en-GB" w:eastAsia="es-ES"/>
    </w:rPr>
  </w:style>
  <w:style w:type="paragraph" w:styleId="AklamaKonusu">
    <w:name w:val="annotation subject"/>
    <w:basedOn w:val="AklamaMetni"/>
    <w:next w:val="AklamaMetni"/>
    <w:link w:val="AklamaKonusuChar"/>
    <w:uiPriority w:val="99"/>
    <w:semiHidden/>
    <w:unhideWhenUsed/>
    <w:rsid w:val="006E7B2F"/>
    <w:rPr>
      <w:b/>
      <w:bCs/>
    </w:rPr>
  </w:style>
  <w:style w:type="character" w:customStyle="1" w:styleId="AklamaKonusuChar">
    <w:name w:val="Açıklama Konusu Char"/>
    <w:basedOn w:val="AklamaMetniChar"/>
    <w:link w:val="AklamaKonusu"/>
    <w:uiPriority w:val="99"/>
    <w:semiHidden/>
    <w:rsid w:val="006E7B2F"/>
    <w:rPr>
      <w:rFonts w:ascii="Century Gothic" w:eastAsia="Times New Roman" w:hAnsi="Century Gothic" w:cs="Times New Roman"/>
      <w:b/>
      <w:bCs/>
      <w:sz w:val="20"/>
      <w:szCs w:val="20"/>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6473">
      <w:bodyDiv w:val="1"/>
      <w:marLeft w:val="0"/>
      <w:marRight w:val="0"/>
      <w:marTop w:val="0"/>
      <w:marBottom w:val="0"/>
      <w:divBdr>
        <w:top w:val="none" w:sz="0" w:space="0" w:color="auto"/>
        <w:left w:val="none" w:sz="0" w:space="0" w:color="auto"/>
        <w:bottom w:val="none" w:sz="0" w:space="0" w:color="auto"/>
        <w:right w:val="none" w:sz="0" w:space="0" w:color="auto"/>
      </w:divBdr>
    </w:div>
    <w:div w:id="216168629">
      <w:bodyDiv w:val="1"/>
      <w:marLeft w:val="0"/>
      <w:marRight w:val="0"/>
      <w:marTop w:val="0"/>
      <w:marBottom w:val="0"/>
      <w:divBdr>
        <w:top w:val="none" w:sz="0" w:space="0" w:color="auto"/>
        <w:left w:val="none" w:sz="0" w:space="0" w:color="auto"/>
        <w:bottom w:val="none" w:sz="0" w:space="0" w:color="auto"/>
        <w:right w:val="none" w:sz="0" w:space="0" w:color="auto"/>
      </w:divBdr>
    </w:div>
    <w:div w:id="569654030">
      <w:bodyDiv w:val="1"/>
      <w:marLeft w:val="0"/>
      <w:marRight w:val="0"/>
      <w:marTop w:val="0"/>
      <w:marBottom w:val="0"/>
      <w:divBdr>
        <w:top w:val="none" w:sz="0" w:space="0" w:color="auto"/>
        <w:left w:val="none" w:sz="0" w:space="0" w:color="auto"/>
        <w:bottom w:val="none" w:sz="0" w:space="0" w:color="auto"/>
        <w:right w:val="none" w:sz="0" w:space="0" w:color="auto"/>
      </w:divBdr>
    </w:div>
    <w:div w:id="600114999">
      <w:bodyDiv w:val="1"/>
      <w:marLeft w:val="0"/>
      <w:marRight w:val="0"/>
      <w:marTop w:val="0"/>
      <w:marBottom w:val="0"/>
      <w:divBdr>
        <w:top w:val="none" w:sz="0" w:space="0" w:color="auto"/>
        <w:left w:val="none" w:sz="0" w:space="0" w:color="auto"/>
        <w:bottom w:val="none" w:sz="0" w:space="0" w:color="auto"/>
        <w:right w:val="none" w:sz="0" w:space="0" w:color="auto"/>
      </w:divBdr>
    </w:div>
    <w:div w:id="807355027">
      <w:bodyDiv w:val="1"/>
      <w:marLeft w:val="0"/>
      <w:marRight w:val="0"/>
      <w:marTop w:val="0"/>
      <w:marBottom w:val="0"/>
      <w:divBdr>
        <w:top w:val="none" w:sz="0" w:space="0" w:color="auto"/>
        <w:left w:val="none" w:sz="0" w:space="0" w:color="auto"/>
        <w:bottom w:val="none" w:sz="0" w:space="0" w:color="auto"/>
        <w:right w:val="none" w:sz="0" w:space="0" w:color="auto"/>
      </w:divBdr>
    </w:div>
    <w:div w:id="870189785">
      <w:bodyDiv w:val="1"/>
      <w:marLeft w:val="0"/>
      <w:marRight w:val="0"/>
      <w:marTop w:val="0"/>
      <w:marBottom w:val="0"/>
      <w:divBdr>
        <w:top w:val="none" w:sz="0" w:space="0" w:color="auto"/>
        <w:left w:val="none" w:sz="0" w:space="0" w:color="auto"/>
        <w:bottom w:val="none" w:sz="0" w:space="0" w:color="auto"/>
        <w:right w:val="none" w:sz="0" w:space="0" w:color="auto"/>
      </w:divBdr>
    </w:div>
    <w:div w:id="915550340">
      <w:bodyDiv w:val="1"/>
      <w:marLeft w:val="0"/>
      <w:marRight w:val="0"/>
      <w:marTop w:val="0"/>
      <w:marBottom w:val="0"/>
      <w:divBdr>
        <w:top w:val="none" w:sz="0" w:space="0" w:color="auto"/>
        <w:left w:val="none" w:sz="0" w:space="0" w:color="auto"/>
        <w:bottom w:val="none" w:sz="0" w:space="0" w:color="auto"/>
        <w:right w:val="none" w:sz="0" w:space="0" w:color="auto"/>
      </w:divBdr>
    </w:div>
    <w:div w:id="1299724267">
      <w:bodyDiv w:val="1"/>
      <w:marLeft w:val="0"/>
      <w:marRight w:val="0"/>
      <w:marTop w:val="0"/>
      <w:marBottom w:val="0"/>
      <w:divBdr>
        <w:top w:val="none" w:sz="0" w:space="0" w:color="auto"/>
        <w:left w:val="none" w:sz="0" w:space="0" w:color="auto"/>
        <w:bottom w:val="none" w:sz="0" w:space="0" w:color="auto"/>
        <w:right w:val="none" w:sz="0" w:space="0" w:color="auto"/>
      </w:divBdr>
    </w:div>
    <w:div w:id="1852716028">
      <w:bodyDiv w:val="1"/>
      <w:marLeft w:val="0"/>
      <w:marRight w:val="0"/>
      <w:marTop w:val="0"/>
      <w:marBottom w:val="0"/>
      <w:divBdr>
        <w:top w:val="none" w:sz="0" w:space="0" w:color="auto"/>
        <w:left w:val="none" w:sz="0" w:space="0" w:color="auto"/>
        <w:bottom w:val="none" w:sz="0" w:space="0" w:color="auto"/>
        <w:right w:val="none" w:sz="0" w:space="0" w:color="auto"/>
      </w:divBdr>
    </w:div>
    <w:div w:id="197972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99FF8-6CB1-49FA-825E-AD2BC3D6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2913</Words>
  <Characters>16608</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HİZMET İHALESİ İÇİN DEĞERLENDİRME TABLOLARI</vt:lpstr>
      <vt:lpstr>        </vt:lpstr>
      <vt:lpstr>        DEĞERLENDİRME TABLOSU - </vt:lpstr>
      <vt:lpstr>        </vt:lpstr>
      <vt:lpstr>        </vt:lpstr>
    </vt:vector>
  </TitlesOfParts>
  <Company/>
  <LinksUpToDate>false</LinksUpToDate>
  <CharactersWithSpaces>19483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Müge Hürkal</dc:creator>
  <cp:lastModifiedBy>Acer</cp:lastModifiedBy>
  <cp:revision>13</cp:revision>
  <cp:lastPrinted>2019-03-18T08:42:00Z</cp:lastPrinted>
  <dcterms:created xsi:type="dcterms:W3CDTF">2019-06-26T08:15:00Z</dcterms:created>
  <dcterms:modified xsi:type="dcterms:W3CDTF">2019-08-30T06:26:00Z</dcterms:modified>
</cp:coreProperties>
</file>